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184D" w:rsidRDefault="0056184D" w:rsidP="0056184D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1</w:t>
      </w:r>
      <w:r w:rsidR="002413D7">
        <w:t xml:space="preserve"> – </w:t>
      </w:r>
      <w:r>
        <w:t>Introduction à l’Ingénierie Systèmes</w:t>
      </w:r>
    </w:p>
    <w:p w:rsidR="0056184D" w:rsidRPr="0056184D" w:rsidRDefault="0056184D" w:rsidP="0056184D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</w:pPr>
      <w:r>
        <w:t>Analyser</w:t>
      </w:r>
    </w:p>
    <w:p w:rsidR="0042328C" w:rsidRDefault="00290BC7" w:rsidP="00DA6248">
      <w:pPr>
        <w:pStyle w:val="Grand-Titre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sz w:val="36"/>
        </w:rPr>
      </w:pPr>
      <w:r>
        <w:rPr>
          <w:sz w:val="36"/>
        </w:rPr>
        <w:t>Chapitre</w:t>
      </w:r>
      <w:r w:rsidR="009763BB">
        <w:rPr>
          <w:sz w:val="36"/>
        </w:rPr>
        <w:t xml:space="preserve"> 5</w:t>
      </w:r>
      <w:r w:rsidR="00245FC4">
        <w:rPr>
          <w:sz w:val="36"/>
        </w:rPr>
        <w:t xml:space="preserve"> : </w:t>
      </w:r>
      <w:r w:rsidR="00565BE8">
        <w:rPr>
          <w:sz w:val="36"/>
        </w:rPr>
        <w:t xml:space="preserve">Transmetteurs </w:t>
      </w:r>
      <w:r w:rsidR="0056184D">
        <w:rPr>
          <w:sz w:val="36"/>
        </w:rPr>
        <w:t>de puissance</w:t>
      </w:r>
    </w:p>
    <w:p w:rsidR="000158B1" w:rsidRDefault="000158B1" w:rsidP="000158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9"/>
        <w:gridCol w:w="2350"/>
        <w:gridCol w:w="2699"/>
        <w:gridCol w:w="2674"/>
      </w:tblGrid>
      <w:tr w:rsidR="001A336C" w:rsidTr="001A336C">
        <w:tc>
          <w:tcPr>
            <w:tcW w:w="2699" w:type="dxa"/>
            <w:vAlign w:val="center"/>
          </w:tcPr>
          <w:p w:rsidR="001A336C" w:rsidRDefault="001A336C" w:rsidP="00880D01">
            <w:pPr>
              <w:jc w:val="center"/>
            </w:pPr>
          </w:p>
        </w:tc>
        <w:tc>
          <w:tcPr>
            <w:tcW w:w="2350" w:type="dxa"/>
          </w:tcPr>
          <w:p w:rsidR="001A336C" w:rsidRDefault="001A336C" w:rsidP="00880D01">
            <w:pPr>
              <w:jc w:val="center"/>
            </w:pPr>
          </w:p>
        </w:tc>
        <w:tc>
          <w:tcPr>
            <w:tcW w:w="2699" w:type="dxa"/>
            <w:vAlign w:val="center"/>
          </w:tcPr>
          <w:p w:rsidR="001A336C" w:rsidRDefault="001A336C" w:rsidP="00880D01">
            <w:pPr>
              <w:jc w:val="center"/>
            </w:pPr>
          </w:p>
        </w:tc>
        <w:tc>
          <w:tcPr>
            <w:tcW w:w="2674" w:type="dxa"/>
            <w:vAlign w:val="center"/>
          </w:tcPr>
          <w:p w:rsidR="001A336C" w:rsidRDefault="001A336C" w:rsidP="00880D01">
            <w:pPr>
              <w:jc w:val="center"/>
            </w:pPr>
          </w:p>
        </w:tc>
      </w:tr>
    </w:tbl>
    <w:p w:rsidR="0053549F" w:rsidRDefault="0053549F" w:rsidP="0053549F">
      <w:pPr>
        <w:jc w:val="center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6"/>
        <w:gridCol w:w="3405"/>
        <w:gridCol w:w="3381"/>
      </w:tblGrid>
      <w:tr w:rsidR="002A6A71" w:rsidTr="00E37A71">
        <w:trPr>
          <w:trHeight w:val="2387"/>
        </w:trPr>
        <w:tc>
          <w:tcPr>
            <w:tcW w:w="3448" w:type="dxa"/>
            <w:vAlign w:val="center"/>
          </w:tcPr>
          <w:p w:rsidR="002A6A71" w:rsidRDefault="002A6A71" w:rsidP="002A6A71">
            <w:pPr>
              <w:jc w:val="center"/>
              <w:rPr>
                <w:lang w:eastAsia="fr-FR"/>
              </w:rPr>
            </w:pPr>
            <w:r w:rsidRPr="00501F01">
              <w:drawing>
                <wp:inline distT="0" distB="0" distL="0" distR="0" wp14:anchorId="21224C3F" wp14:editId="3BD3C276">
                  <wp:extent cx="1728984" cy="1111910"/>
                  <wp:effectExtent l="114300" t="133350" r="328930" b="335915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841" cy="111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  <w:vAlign w:val="center"/>
          </w:tcPr>
          <w:p w:rsidR="002A6A71" w:rsidRDefault="002A6A71" w:rsidP="002A6A71">
            <w:pPr>
              <w:jc w:val="center"/>
              <w:rPr>
                <w:lang w:eastAsia="fr-FR"/>
              </w:rPr>
            </w:pPr>
            <w:r w:rsidRPr="002A6A71">
              <w:drawing>
                <wp:inline distT="0" distB="0" distL="0" distR="0" wp14:anchorId="45D7FDD6" wp14:editId="0A31D3D6">
                  <wp:extent cx="1362558" cy="1333499"/>
                  <wp:effectExtent l="76200" t="114300" r="295275" b="305435"/>
                  <wp:docPr id="23409" name="Image 23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747" cy="1334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9" w:type="dxa"/>
            <w:vAlign w:val="center"/>
          </w:tcPr>
          <w:p w:rsidR="002A6A71" w:rsidRDefault="00E37A71" w:rsidP="002A6A71">
            <w:pPr>
              <w:jc w:val="center"/>
              <w:rPr>
                <w:lang w:eastAsia="fr-FR"/>
              </w:rPr>
            </w:pPr>
            <w:r w:rsidRPr="00E37A71">
              <w:rPr>
                <w:lang w:eastAsia="fr-FR"/>
              </w:rPr>
              <w:drawing>
                <wp:inline distT="0" distB="0" distL="0" distR="0" wp14:anchorId="34986B18" wp14:editId="565153F4">
                  <wp:extent cx="1564916" cy="1155802"/>
                  <wp:effectExtent l="0" t="0" r="0" b="6350"/>
                  <wp:docPr id="23411" name="Image 23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015" cy="115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A71" w:rsidTr="00E37A71">
        <w:tc>
          <w:tcPr>
            <w:tcW w:w="3448" w:type="dxa"/>
            <w:vAlign w:val="center"/>
          </w:tcPr>
          <w:p w:rsidR="002A6A71" w:rsidRDefault="002A6A71" w:rsidP="002A6A71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Trains d’engrenages</w:t>
            </w:r>
          </w:p>
        </w:tc>
        <w:tc>
          <w:tcPr>
            <w:tcW w:w="3449" w:type="dxa"/>
            <w:vAlign w:val="center"/>
          </w:tcPr>
          <w:p w:rsidR="002A6A71" w:rsidRDefault="002A6A71" w:rsidP="002A6A71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Transmission d’un moteur de voiture</w:t>
            </w:r>
          </w:p>
        </w:tc>
        <w:tc>
          <w:tcPr>
            <w:tcW w:w="3449" w:type="dxa"/>
            <w:vAlign w:val="center"/>
          </w:tcPr>
          <w:p w:rsidR="002A6A71" w:rsidRDefault="00E37A71" w:rsidP="002A6A71">
            <w:pPr>
              <w:jc w:val="center"/>
              <w:rPr>
                <w:lang w:eastAsia="fr-FR"/>
              </w:rPr>
            </w:pPr>
            <w:r>
              <w:rPr>
                <w:lang w:eastAsia="fr-FR"/>
              </w:rPr>
              <w:t>Transmission BMW</w:t>
            </w:r>
          </w:p>
        </w:tc>
      </w:tr>
    </w:tbl>
    <w:p w:rsidR="00DA6248" w:rsidRDefault="00DA6248" w:rsidP="00DA6248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1F497D" w:themeColor="text2"/>
          <w:bottom w:val="none" w:sz="0" w:space="0" w:color="auto"/>
          <w:right w:val="none" w:sz="0" w:space="0" w:color="auto"/>
          <w:insideH w:val="single" w:sz="18" w:space="0" w:color="1F497D" w:themeColor="text2"/>
          <w:insideV w:val="single" w:sz="18" w:space="0" w:color="1F497D" w:themeColor="text2"/>
        </w:tblBorders>
        <w:tblLook w:val="04A0" w:firstRow="1" w:lastRow="0" w:firstColumn="1" w:lastColumn="0" w:noHBand="0" w:noVBand="1"/>
      </w:tblPr>
      <w:tblGrid>
        <w:gridCol w:w="10339"/>
      </w:tblGrid>
      <w:tr w:rsidR="00DA6248" w:rsidRPr="009D41C3" w:rsidTr="00E61B32">
        <w:trPr>
          <w:trHeight w:val="746"/>
        </w:trPr>
        <w:tc>
          <w:tcPr>
            <w:tcW w:w="10339" w:type="dxa"/>
            <w:shd w:val="clear" w:color="auto" w:fill="C6D9F1" w:themeFill="text2" w:themeFillTint="33"/>
          </w:tcPr>
          <w:p w:rsidR="00DA6248" w:rsidRPr="009D41C3" w:rsidRDefault="00DA6248" w:rsidP="00245FC4">
            <w:pPr>
              <w:rPr>
                <w:lang w:eastAsia="fr-FR"/>
              </w:rPr>
            </w:pPr>
            <w:r w:rsidRPr="00DB560B">
              <w:rPr>
                <w:b/>
                <w:lang w:eastAsia="fr-FR"/>
              </w:rPr>
              <w:t>Compétence</w:t>
            </w:r>
            <w:r w:rsidRPr="009D41C3">
              <w:rPr>
                <w:lang w:eastAsia="fr-FR"/>
              </w:rPr>
              <w:t xml:space="preserve"> : </w:t>
            </w:r>
            <w:r w:rsidR="001206E9">
              <w:rPr>
                <w:lang w:eastAsia="fr-FR"/>
              </w:rPr>
              <w:t>Analyser</w:t>
            </w:r>
          </w:p>
          <w:p w:rsidR="001206E9" w:rsidRDefault="001206E9" w:rsidP="00003D6A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A3-C6 : Transmetteurs de puissance</w:t>
            </w:r>
          </w:p>
          <w:p w:rsidR="00DB560B" w:rsidRDefault="001206E9" w:rsidP="00003D6A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A3-C6.1 : Caractéristiques</w:t>
            </w:r>
          </w:p>
          <w:p w:rsidR="001206E9" w:rsidRDefault="001206E9" w:rsidP="00003D6A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A3-C6.2 : Domaines d’application</w:t>
            </w:r>
          </w:p>
          <w:p w:rsidR="001206E9" w:rsidRPr="009D41C3" w:rsidRDefault="001206E9" w:rsidP="001206E9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A3-C6-S1 : Analyser une solution de transmission de puissance</w:t>
            </w:r>
          </w:p>
        </w:tc>
      </w:tr>
    </w:tbl>
    <w:p w:rsidR="00685E46" w:rsidRDefault="00685E46" w:rsidP="00617A95"/>
    <w:p w:rsidR="00AA0407" w:rsidRDefault="007A57DA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r>
        <w:rPr>
          <w:i/>
          <w:caps/>
          <w:noProof/>
        </w:rPr>
        <w:fldChar w:fldCharType="begin"/>
      </w:r>
      <w:r w:rsidR="00245FC4">
        <w:instrText xml:space="preserve"> TOC \o "1-4" \h \z \u </w:instrText>
      </w:r>
      <w:r>
        <w:rPr>
          <w:i/>
          <w:caps/>
          <w:noProof/>
        </w:rPr>
        <w:fldChar w:fldCharType="separate"/>
      </w:r>
      <w:hyperlink w:anchor="_Toc406483083" w:history="1">
        <w:r w:rsidR="00AA0407" w:rsidRPr="002D2FAF">
          <w:rPr>
            <w:rStyle w:val="Lienhypertexte"/>
            <w:noProof/>
          </w:rPr>
          <w:t>1°-  La transmission de l'énergie sans transformation de mouvement et sans modification de la vitesse de rotation</w:t>
        </w:r>
        <w:r w:rsidR="00AA0407">
          <w:rPr>
            <w:noProof/>
            <w:webHidden/>
          </w:rPr>
          <w:tab/>
        </w:r>
        <w:r w:rsidR="00AA0407">
          <w:rPr>
            <w:noProof/>
            <w:webHidden/>
          </w:rPr>
          <w:fldChar w:fldCharType="begin"/>
        </w:r>
        <w:r w:rsidR="00AA0407">
          <w:rPr>
            <w:noProof/>
            <w:webHidden/>
          </w:rPr>
          <w:instrText xml:space="preserve"> PAGEREF _Toc406483083 \h </w:instrText>
        </w:r>
        <w:r w:rsidR="00AA0407">
          <w:rPr>
            <w:noProof/>
            <w:webHidden/>
          </w:rPr>
        </w:r>
        <w:r w:rsidR="00AA0407"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2</w:t>
        </w:r>
        <w:r w:rsidR="00AA0407"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84" w:history="1">
        <w:r w:rsidRPr="002D2FAF">
          <w:rPr>
            <w:rStyle w:val="Lienhypertexte"/>
            <w:noProof/>
          </w:rPr>
          <w:t>A. Arbres et axes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85" w:history="1">
        <w:r w:rsidRPr="002D2FAF">
          <w:rPr>
            <w:rStyle w:val="Lienhypertexte"/>
            <w:noProof/>
          </w:rPr>
          <w:t>B. Les accouplements entre arbres alignés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86" w:history="1">
        <w:r w:rsidRPr="002D2FAF">
          <w:rPr>
            <w:rStyle w:val="Lienhypertexte"/>
            <w:noProof/>
          </w:rPr>
          <w:t>C. Les accouplements rigides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87" w:history="1">
        <w:r w:rsidRPr="002D2FAF">
          <w:rPr>
            <w:rStyle w:val="Lienhypertexte"/>
            <w:noProof/>
          </w:rPr>
          <w:t>D. Les accouplements élastiques, flexibles et joints de Oldham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88" w:history="1">
        <w:r w:rsidRPr="002D2FAF">
          <w:rPr>
            <w:rStyle w:val="Lienhypertexte"/>
            <w:noProof/>
          </w:rPr>
          <w:t>1- Accouplements élastiques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89" w:history="1">
        <w:r w:rsidRPr="002D2FAF">
          <w:rPr>
            <w:rStyle w:val="Lienhypertexte"/>
            <w:noProof/>
          </w:rPr>
          <w:t>2- Accouplements flexibles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0" w:history="1">
        <w:r w:rsidRPr="002D2FAF">
          <w:rPr>
            <w:rStyle w:val="Lienhypertexte"/>
            <w:noProof/>
          </w:rPr>
          <w:t>3- Joint de Oldham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91" w:history="1">
        <w:r w:rsidRPr="002D2FAF">
          <w:rPr>
            <w:rStyle w:val="Lienhypertexte"/>
            <w:noProof/>
          </w:rPr>
          <w:t>E. Les accouplements temporaires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2" w:history="1">
        <w:r w:rsidRPr="002D2FAF">
          <w:rPr>
            <w:rStyle w:val="Lienhypertexte"/>
            <w:noProof/>
          </w:rPr>
          <w:t>1- Les roues libres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3" w:history="1">
        <w:r w:rsidRPr="002D2FAF">
          <w:rPr>
            <w:rStyle w:val="Lienhypertexte"/>
            <w:noProof/>
          </w:rPr>
          <w:t>2- Les embrayages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4" w:history="1">
        <w:r w:rsidRPr="002D2FAF">
          <w:rPr>
            <w:rStyle w:val="Lienhypertexte"/>
            <w:noProof/>
          </w:rPr>
          <w:t>3- Les coupleurs convertisseurs hydrodynamiques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5" w:history="1">
        <w:r w:rsidRPr="002D2FAF">
          <w:rPr>
            <w:rStyle w:val="Lienhypertexte"/>
            <w:noProof/>
          </w:rPr>
          <w:t>4- Les limiteurs de couple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6" w:history="1">
        <w:r w:rsidRPr="002D2FAF">
          <w:rPr>
            <w:rStyle w:val="Lienhypertexte"/>
            <w:noProof/>
          </w:rPr>
          <w:t>5- Les freins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097" w:history="1">
        <w:r w:rsidRPr="002D2FAF">
          <w:rPr>
            <w:rStyle w:val="Lienhypertexte"/>
            <w:noProof/>
          </w:rPr>
          <w:t>F. Les accouplements entre arbres sécants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8" w:history="1">
        <w:r w:rsidRPr="002D2FAF">
          <w:rPr>
            <w:rStyle w:val="Lienhypertexte"/>
            <w:noProof/>
          </w:rPr>
          <w:t>1- Joints d'accouplement non homocinétiques - Le joint de cardan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099" w:history="1">
        <w:r w:rsidRPr="002D2FAF">
          <w:rPr>
            <w:rStyle w:val="Lienhypertexte"/>
            <w:noProof/>
          </w:rPr>
          <w:t>2- Joints d'accouplement homocinétiques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hyperlink w:anchor="_Toc406483100" w:history="1">
        <w:r w:rsidRPr="002D2FAF">
          <w:rPr>
            <w:rStyle w:val="Lienhypertexte"/>
            <w:noProof/>
          </w:rPr>
          <w:t>2°-  Poulie - Courroie - Chaîne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1" w:history="1">
        <w:r w:rsidRPr="002D2FAF">
          <w:rPr>
            <w:rStyle w:val="Lienhypertexte"/>
            <w:noProof/>
          </w:rPr>
          <w:t>A. Mise en situation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2" w:history="1">
        <w:r w:rsidRPr="002D2FAF">
          <w:rPr>
            <w:rStyle w:val="Lienhypertexte"/>
            <w:noProof/>
          </w:rPr>
          <w:t>B. Aspect cinématique et énergétique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3" w:history="1">
        <w:r w:rsidRPr="002D2FAF">
          <w:rPr>
            <w:rStyle w:val="Lienhypertexte"/>
            <w:noProof/>
          </w:rPr>
          <w:t>C. La transmission de puissance par courroie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4" w:history="1">
        <w:r w:rsidRPr="002D2FAF">
          <w:rPr>
            <w:rStyle w:val="Lienhypertexte"/>
            <w:noProof/>
          </w:rPr>
          <w:t>D. Comportement cinématique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5" w:history="1">
        <w:r w:rsidRPr="002D2FAF">
          <w:rPr>
            <w:rStyle w:val="Lienhypertexte"/>
            <w:noProof/>
          </w:rPr>
          <w:t>E. Longueur de courroie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6" w:history="1">
        <w:r w:rsidRPr="002D2FAF">
          <w:rPr>
            <w:rStyle w:val="Lienhypertexte"/>
            <w:noProof/>
          </w:rPr>
          <w:t>F. Différents types de courroie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7" w:history="1">
        <w:r w:rsidRPr="002D2FAF">
          <w:rPr>
            <w:rStyle w:val="Lienhypertexte"/>
            <w:noProof/>
          </w:rPr>
          <w:t>G. La courroie synchrone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8" w:history="1">
        <w:r w:rsidRPr="002D2FAF">
          <w:rPr>
            <w:rStyle w:val="Lienhypertexte"/>
            <w:noProof/>
          </w:rPr>
          <w:t>H. La transmission de puissance par chaîne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09" w:history="1">
        <w:r w:rsidRPr="002D2FAF">
          <w:rPr>
            <w:rStyle w:val="Lienhypertexte"/>
            <w:noProof/>
          </w:rPr>
          <w:t>I. Représentation schématique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hyperlink w:anchor="_Toc406483110" w:history="1">
        <w:r w:rsidRPr="002D2FAF">
          <w:rPr>
            <w:rStyle w:val="Lienhypertexte"/>
            <w:noProof/>
          </w:rPr>
          <w:t>3°-  Les engrenages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11" w:history="1">
        <w:r w:rsidRPr="002D2FAF">
          <w:rPr>
            <w:rStyle w:val="Lienhypertexte"/>
            <w:noProof/>
          </w:rPr>
          <w:t>A. Transmission de puissan</w:t>
        </w:r>
        <w:r w:rsidRPr="002D2FAF">
          <w:rPr>
            <w:rStyle w:val="Lienhypertexte"/>
            <w:noProof/>
          </w:rPr>
          <w:t>c</w:t>
        </w:r>
        <w:r w:rsidRPr="002D2FAF">
          <w:rPr>
            <w:rStyle w:val="Lienhypertexte"/>
            <w:noProof/>
          </w:rPr>
          <w:t>e par engrenage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12" w:history="1">
        <w:r w:rsidRPr="002D2FAF">
          <w:rPr>
            <w:rStyle w:val="Lienhypertexte"/>
            <w:noProof/>
          </w:rPr>
          <w:t>B. Notions sur la développante de cercle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13" w:history="1">
        <w:r w:rsidRPr="002D2FAF">
          <w:rPr>
            <w:rStyle w:val="Lienhypertexte"/>
            <w:noProof/>
          </w:rPr>
          <w:t>1- Développante de cercle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14" w:history="1">
        <w:r w:rsidRPr="002D2FAF">
          <w:rPr>
            <w:rStyle w:val="Lienhypertexte"/>
            <w:noProof/>
          </w:rPr>
          <w:t>2- Cercles de base et droite d’action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15" w:history="1">
        <w:r w:rsidRPr="002D2FAF">
          <w:rPr>
            <w:rStyle w:val="Lienhypertexte"/>
            <w:noProof/>
          </w:rPr>
          <w:t>C. Les paramètres géométriques des engrenages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16" w:history="1">
        <w:r w:rsidRPr="002D2FAF">
          <w:rPr>
            <w:rStyle w:val="Lienhypertexte"/>
            <w:noProof/>
          </w:rPr>
          <w:t>1- Une caractéristique fondamentale - le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17" w:history="1">
        <w:r w:rsidRPr="002D2FAF">
          <w:rPr>
            <w:rStyle w:val="Lienhypertexte"/>
            <w:noProof/>
          </w:rPr>
          <w:t>2- Les autres paramètres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18" w:history="1">
        <w:r w:rsidRPr="002D2FAF">
          <w:rPr>
            <w:rStyle w:val="Lienhypertexte"/>
            <w:noProof/>
          </w:rPr>
          <w:t>D. Représentation normalisée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19" w:history="1">
        <w:r w:rsidRPr="002D2FAF">
          <w:rPr>
            <w:rStyle w:val="Lienhypertexte"/>
            <w:noProof/>
          </w:rPr>
          <w:t>1- Pignon et roue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0" w:history="1">
        <w:r w:rsidRPr="002D2FAF">
          <w:rPr>
            <w:rStyle w:val="Lienhypertexte"/>
            <w:noProof/>
          </w:rPr>
          <w:t>2- Pignon et couronne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1" w:history="1">
        <w:r w:rsidRPr="002D2FAF">
          <w:rPr>
            <w:rStyle w:val="Lienhypertexte"/>
            <w:noProof/>
          </w:rPr>
          <w:t>3- Pignon et crémaillère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22" w:history="1">
        <w:r w:rsidRPr="002D2FAF">
          <w:rPr>
            <w:rStyle w:val="Lienhypertexte"/>
            <w:noProof/>
          </w:rPr>
          <w:t>E. Les familles d’engrenages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3" w:history="1">
        <w:r w:rsidRPr="002D2FAF">
          <w:rPr>
            <w:rStyle w:val="Lienhypertexte"/>
            <w:noProof/>
          </w:rPr>
          <w:t>1- Les engrenages cylindriques à denture droite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4" w:history="1">
        <w:r w:rsidRPr="002D2FAF">
          <w:rPr>
            <w:rStyle w:val="Lienhypertexte"/>
            <w:noProof/>
          </w:rPr>
          <w:t>2- Engrenages cylindriques à denture hélicoïdale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5" w:history="1">
        <w:r w:rsidRPr="002D2FAF">
          <w:rPr>
            <w:rStyle w:val="Lienhypertexte"/>
            <w:noProof/>
          </w:rPr>
          <w:t>3- Roue et vis sans fin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6" w:history="1">
        <w:r w:rsidRPr="002D2FAF">
          <w:rPr>
            <w:rStyle w:val="Lienhypertexte"/>
            <w:noProof/>
          </w:rPr>
          <w:t>4- Engrenages coniques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27" w:history="1">
        <w:r w:rsidRPr="002D2FAF">
          <w:rPr>
            <w:rStyle w:val="Lienhypertexte"/>
            <w:noProof/>
          </w:rPr>
          <w:t>F. La réalisation des engrenages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8" w:history="1">
        <w:r w:rsidRPr="002D2FAF">
          <w:rPr>
            <w:rStyle w:val="Lienhypertexte"/>
            <w:noProof/>
          </w:rPr>
          <w:t>1- Par fraise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29" w:history="1">
        <w:r w:rsidRPr="002D2FAF">
          <w:rPr>
            <w:rStyle w:val="Lienhypertexte"/>
            <w:noProof/>
          </w:rPr>
          <w:t>2- Par outil pignon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2"/>
        <w:tabs>
          <w:tab w:val="right" w:leader="dot" w:pos="10196"/>
        </w:tabs>
        <w:rPr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eastAsia="fr-FR"/>
        </w:rPr>
      </w:pPr>
      <w:hyperlink w:anchor="_Toc406483130" w:history="1">
        <w:r w:rsidRPr="002D2FAF">
          <w:rPr>
            <w:rStyle w:val="Lienhypertexte"/>
            <w:noProof/>
          </w:rPr>
          <w:t>4°-  La transmission de l'énergie avec transformation de mouvement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31" w:history="1">
        <w:r w:rsidRPr="002D2FAF">
          <w:rPr>
            <w:rStyle w:val="Lienhypertexte"/>
            <w:noProof/>
          </w:rPr>
          <w:t>A. La transmission de puissance par mécanisme Vis-Écrou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2" w:history="1">
        <w:r w:rsidRPr="002D2FAF">
          <w:rPr>
            <w:rStyle w:val="Lienhypertexte"/>
            <w:noProof/>
          </w:rPr>
          <w:t>1- Fonctions techniques d'une liaison hélicoïdale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3" w:history="1">
        <w:r w:rsidRPr="002D2FAF">
          <w:rPr>
            <w:rStyle w:val="Lienhypertexte"/>
            <w:noProof/>
          </w:rPr>
          <w:t>2- Mise en place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3"/>
        <w:tabs>
          <w:tab w:val="right" w:leader="dot" w:pos="10196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fr-FR"/>
        </w:rPr>
      </w:pPr>
      <w:hyperlink w:anchor="_Toc406483134" w:history="1">
        <w:r w:rsidRPr="002D2FAF">
          <w:rPr>
            <w:rStyle w:val="Lienhypertexte"/>
            <w:noProof/>
          </w:rPr>
          <w:t>B. La transmission de puissance par mécanismes articulés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5" w:history="1">
        <w:r w:rsidRPr="002D2FAF">
          <w:rPr>
            <w:rStyle w:val="Lienhypertexte"/>
            <w:noProof/>
          </w:rPr>
          <w:t>1- Le système bielle / manivelle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6" w:history="1">
        <w:r w:rsidRPr="002D2FAF">
          <w:rPr>
            <w:rStyle w:val="Lienhypertexte"/>
            <w:noProof/>
          </w:rPr>
          <w:t>2- Les systèmes à excentriques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7" w:history="1">
        <w:r w:rsidRPr="002D2FAF">
          <w:rPr>
            <w:rStyle w:val="Lienhypertexte"/>
            <w:noProof/>
          </w:rPr>
          <w:t>3- Système à excentriques à biellette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8" w:history="1">
        <w:r w:rsidRPr="002D2FAF">
          <w:rPr>
            <w:rStyle w:val="Lienhypertexte"/>
            <w:noProof/>
          </w:rPr>
          <w:t>4- Mécanisme à croix de Malte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A0407" w:rsidRDefault="00AA0407">
      <w:pPr>
        <w:pStyle w:val="TM4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fr-FR"/>
        </w:rPr>
      </w:pPr>
      <w:hyperlink w:anchor="_Toc406483139" w:history="1">
        <w:r w:rsidRPr="002D2FAF">
          <w:rPr>
            <w:rStyle w:val="Lienhypertexte"/>
            <w:noProof/>
          </w:rPr>
          <w:t>5- Système à vérin fixe et biellette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_Toc406483139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83CC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45FC4" w:rsidRDefault="007A57DA" w:rsidP="00551E68">
      <w:r>
        <w:fldChar w:fldCharType="end"/>
      </w:r>
    </w:p>
    <w:p w:rsidR="009763BB" w:rsidRPr="005B0653" w:rsidRDefault="009763BB" w:rsidP="009763BB">
      <w:pPr>
        <w:pStyle w:val="Titre2"/>
        <w:numPr>
          <w:ilvl w:val="0"/>
          <w:numId w:val="9"/>
        </w:numPr>
      </w:pPr>
      <w:bookmarkStart w:id="0" w:name="_Toc376529513"/>
      <w:bookmarkStart w:id="1" w:name="_Toc406483083"/>
      <w:r w:rsidRPr="009763BB">
        <w:t>La transmission de l'énergie sans transformation de mouvement et sans</w:t>
      </w:r>
      <w:r>
        <w:t xml:space="preserve"> modifi</w:t>
      </w:r>
      <w:r w:rsidRPr="005B0653">
        <w:t>cation de la vitesse de rotation</w:t>
      </w:r>
      <w:bookmarkEnd w:id="0"/>
      <w:bookmarkEnd w:id="1"/>
    </w:p>
    <w:p w:rsidR="009763BB" w:rsidRPr="005B0653" w:rsidRDefault="009763BB" w:rsidP="00B36232">
      <w:pPr>
        <w:pStyle w:val="Titre3"/>
        <w:numPr>
          <w:ilvl w:val="0"/>
          <w:numId w:val="33"/>
        </w:numPr>
      </w:pPr>
      <w:bookmarkStart w:id="2" w:name="_Toc376529514"/>
      <w:bookmarkStart w:id="3" w:name="_Toc406483084"/>
      <w:r w:rsidRPr="005B0653">
        <w:t>Arbres et axes</w:t>
      </w:r>
      <w:bookmarkEnd w:id="2"/>
      <w:bookmarkEnd w:id="3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arbres sont des pièces mécaniques, de section généralement circulaire. O</w:t>
      </w:r>
      <w:r>
        <w:rPr>
          <w:rFonts w:eastAsiaTheme="minorHAnsi"/>
        </w:rPr>
        <w:t xml:space="preserve">n distingue principalement deux </w:t>
      </w:r>
      <w:r w:rsidRPr="005B0653">
        <w:rPr>
          <w:rFonts w:eastAsiaTheme="minorHAnsi"/>
        </w:rPr>
        <w:t>familles d’arbres :</w:t>
      </w:r>
    </w:p>
    <w:p w:rsidR="009763BB" w:rsidRDefault="009763BB" w:rsidP="00B36232">
      <w:pPr>
        <w:pStyle w:val="Paragraphedeliste"/>
        <w:numPr>
          <w:ilvl w:val="0"/>
          <w:numId w:val="14"/>
        </w:numPr>
        <w:rPr>
          <w:rFonts w:eastAsiaTheme="minorHAnsi"/>
        </w:rPr>
      </w:pPr>
      <w:r w:rsidRPr="005B0653">
        <w:rPr>
          <w:rFonts w:eastAsiaTheme="minorHAnsi"/>
        </w:rPr>
        <w:t>ceux qui transmettent un couple entre les éléments de transmission qu’ils supportent : poulies, pignons, joints</w:t>
      </w:r>
      <w:r>
        <w:rPr>
          <w:rFonts w:eastAsiaTheme="minorHAnsi"/>
        </w:rPr>
        <w:t xml:space="preserve"> d’accouplement </w:t>
      </w:r>
      <w:r w:rsidRPr="00C901DD">
        <w:rPr>
          <w:rFonts w:eastAsiaTheme="minorHAnsi"/>
        </w:rPr>
        <w:t>;</w:t>
      </w:r>
    </w:p>
    <w:p w:rsidR="009763BB" w:rsidRDefault="009763BB" w:rsidP="00B36232">
      <w:pPr>
        <w:pStyle w:val="Paragraphedeliste"/>
        <w:numPr>
          <w:ilvl w:val="0"/>
          <w:numId w:val="14"/>
        </w:numPr>
        <w:rPr>
          <w:rFonts w:eastAsiaTheme="minorHAnsi"/>
        </w:rPr>
      </w:pPr>
      <w:r w:rsidRPr="00C901DD">
        <w:rPr>
          <w:rFonts w:eastAsiaTheme="minorHAnsi"/>
        </w:rPr>
        <w:t>ceux qui ne transmettent pas de couple, on les appelle alors des axes, ils servent de support d’organes</w:t>
      </w:r>
      <w:r>
        <w:rPr>
          <w:rFonts w:eastAsiaTheme="minorHAnsi"/>
        </w:rPr>
        <w:t xml:space="preserve"> </w:t>
      </w:r>
      <w:r w:rsidRPr="00C901DD">
        <w:rPr>
          <w:rFonts w:eastAsiaTheme="minorHAnsi"/>
        </w:rPr>
        <w:t>mécaniques ou bien d’axes d’articulation.</w:t>
      </w:r>
    </w:p>
    <w:p w:rsidR="009763BB" w:rsidRPr="009763BB" w:rsidRDefault="009763BB" w:rsidP="009763BB">
      <w:pPr>
        <w:jc w:val="left"/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9763BB" w:rsidTr="00DF615D">
        <w:tc>
          <w:tcPr>
            <w:tcW w:w="5173" w:type="dxa"/>
            <w:vAlign w:val="center"/>
          </w:tcPr>
          <w:p w:rsidR="009763BB" w:rsidRDefault="009763BB" w:rsidP="00DF615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6E7308E4" wp14:editId="4E28F98E">
                  <wp:extent cx="2191333" cy="216529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t="816" r="813" b="8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6435" cy="2170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9763BB" w:rsidRDefault="009763BB" w:rsidP="00DF615D">
            <w:pPr>
              <w:jc w:val="center"/>
              <w:rPr>
                <w:rFonts w:eastAsiaTheme="minorHAnsi"/>
              </w:rPr>
            </w:pPr>
          </w:p>
          <w:p w:rsidR="009763BB" w:rsidRDefault="009763BB" w:rsidP="00DF615D">
            <w:pPr>
              <w:jc w:val="center"/>
              <w:rPr>
                <w:rFonts w:eastAsiaTheme="minorHAnsi"/>
              </w:rPr>
            </w:pPr>
          </w:p>
          <w:p w:rsidR="009763BB" w:rsidRDefault="009763BB" w:rsidP="00DF615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FBA4AA2" wp14:editId="18CDFFEC">
                  <wp:extent cx="1417809" cy="1841980"/>
                  <wp:effectExtent l="0" t="0" r="0" b="635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778" t="901" r="1623" b="12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984" cy="1846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Pr="005B0653" w:rsidRDefault="00735753" w:rsidP="009763BB">
      <w:pPr>
        <w:rPr>
          <w:rFonts w:eastAsiaTheme="minorHAnsi"/>
        </w:rPr>
      </w:pPr>
      <w:r>
        <w:rPr>
          <w:rFonts w:eastAsiaTheme="minorHAnsi"/>
        </w:rPr>
        <w:t>L</w:t>
      </w:r>
      <w:r w:rsidR="009763BB" w:rsidRPr="005B0653">
        <w:rPr>
          <w:rFonts w:eastAsiaTheme="minorHAnsi"/>
        </w:rPr>
        <w:t>e dimensionnement des arbres s’effectue soit par un calcul de résistance des matériaux, soit par résolution</w:t>
      </w:r>
      <w:r w:rsidR="009763BB">
        <w:rPr>
          <w:rFonts w:eastAsiaTheme="minorHAnsi"/>
        </w:rPr>
        <w:t xml:space="preserve"> </w:t>
      </w:r>
      <w:r w:rsidR="009763BB" w:rsidRPr="005B0653">
        <w:rPr>
          <w:rFonts w:eastAsiaTheme="minorHAnsi"/>
        </w:rPr>
        <w:t>numérique sur logiciel de calcul par éléments finis.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lastRenderedPageBreak/>
        <w:t>Matériaux utilisés pour la fabrication des arbres</w:t>
      </w:r>
      <w:r>
        <w:rPr>
          <w:rFonts w:eastAsiaTheme="minorHAnsi"/>
        </w:rPr>
        <w:t>.</w:t>
      </w:r>
    </w:p>
    <w:p w:rsidR="009763BB" w:rsidRDefault="009763BB" w:rsidP="00B36232">
      <w:pPr>
        <w:pStyle w:val="Paragraphedeliste"/>
        <w:numPr>
          <w:ilvl w:val="0"/>
          <w:numId w:val="15"/>
        </w:numPr>
        <w:rPr>
          <w:rFonts w:eastAsiaTheme="minorHAnsi"/>
        </w:rPr>
      </w:pPr>
      <w:r w:rsidRPr="00C901DD">
        <w:rPr>
          <w:rFonts w:eastAsiaTheme="minorHAnsi"/>
        </w:rPr>
        <w:t>Les arbres sont en général en acier d’usage courant pour des applications non soumises à des exigences</w:t>
      </w:r>
      <w:r>
        <w:rPr>
          <w:rFonts w:eastAsiaTheme="minorHAnsi"/>
        </w:rPr>
        <w:t xml:space="preserve"> </w:t>
      </w:r>
      <w:r w:rsidRPr="00C901DD">
        <w:rPr>
          <w:rFonts w:eastAsiaTheme="minorHAnsi"/>
        </w:rPr>
        <w:t>particulières, trempés ou cémentés</w:t>
      </w:r>
      <w:r>
        <w:rPr>
          <w:rFonts w:eastAsiaTheme="minorHAnsi"/>
        </w:rPr>
        <w:t>-trempés</w:t>
      </w:r>
      <w:r w:rsidRPr="00C901DD">
        <w:rPr>
          <w:rFonts w:eastAsiaTheme="minorHAnsi"/>
        </w:rPr>
        <w:t xml:space="preserve"> pour d’autres plus exigeantes.</w:t>
      </w:r>
    </w:p>
    <w:p w:rsidR="009763BB" w:rsidRDefault="009763BB" w:rsidP="00B36232">
      <w:pPr>
        <w:pStyle w:val="Paragraphedeliste"/>
        <w:numPr>
          <w:ilvl w:val="0"/>
          <w:numId w:val="15"/>
        </w:numPr>
        <w:rPr>
          <w:rFonts w:eastAsiaTheme="minorHAnsi"/>
        </w:rPr>
      </w:pPr>
      <w:r w:rsidRPr="00C901DD">
        <w:rPr>
          <w:rFonts w:eastAsiaTheme="minorHAnsi"/>
        </w:rPr>
        <w:t>Pour certaines applications (aéronautique, automobile de compétition</w:t>
      </w:r>
      <w:r>
        <w:rPr>
          <w:rFonts w:eastAsiaTheme="minorHAnsi"/>
        </w:rPr>
        <w:t xml:space="preserve">, ...), on peut avoir recours à </w:t>
      </w:r>
      <w:r w:rsidRPr="00C901DD">
        <w:rPr>
          <w:rFonts w:eastAsiaTheme="minorHAnsi"/>
        </w:rPr>
        <w:t>l’utilisation</w:t>
      </w:r>
      <w:r>
        <w:rPr>
          <w:rFonts w:eastAsiaTheme="minorHAnsi"/>
        </w:rPr>
        <w:t xml:space="preserve"> de matériaux composites </w:t>
      </w:r>
      <w:r w:rsidRPr="00C901DD">
        <w:rPr>
          <w:rFonts w:eastAsiaTheme="minorHAnsi"/>
        </w:rPr>
        <w:t>ou d’alliages de titane.</w:t>
      </w:r>
    </w:p>
    <w:p w:rsidR="009763BB" w:rsidRPr="00C901DD" w:rsidRDefault="009763BB" w:rsidP="00B36232">
      <w:pPr>
        <w:pStyle w:val="Paragraphedeliste"/>
        <w:numPr>
          <w:ilvl w:val="0"/>
          <w:numId w:val="15"/>
        </w:numPr>
        <w:rPr>
          <w:rFonts w:eastAsiaTheme="minorHAnsi"/>
        </w:rPr>
      </w:pPr>
      <w:r w:rsidRPr="00C901DD">
        <w:rPr>
          <w:rFonts w:eastAsiaTheme="minorHAnsi"/>
        </w:rPr>
        <w:t>Le choix d’un matériau adéquat dépend des dimensions, l’usinabilité, la soudabilité, l’aptitude aux traitements</w:t>
      </w:r>
      <w:r>
        <w:rPr>
          <w:rFonts w:eastAsiaTheme="minorHAnsi"/>
        </w:rPr>
        <w:t xml:space="preserve"> </w:t>
      </w:r>
      <w:r w:rsidRPr="00C901DD">
        <w:rPr>
          <w:rFonts w:eastAsiaTheme="minorHAnsi"/>
        </w:rPr>
        <w:t>thermiques, les conditions de fonctionnement (chocs, fatigue, etc.).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3"/>
      </w:pPr>
      <w:bookmarkStart w:id="4" w:name="_Toc376529515"/>
      <w:bookmarkStart w:id="5" w:name="_Toc406483085"/>
      <w:r w:rsidRPr="005B0653">
        <w:t>Les accouplements entre arbres alignés</w:t>
      </w:r>
      <w:bookmarkEnd w:id="4"/>
      <w:bookmarkEnd w:id="5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Ces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accouplements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assurent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puissance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alignés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ou</w:t>
      </w:r>
      <w:r>
        <w:rPr>
          <w:rFonts w:eastAsiaTheme="minorHAnsi"/>
        </w:rPr>
        <w:t xml:space="preserve"> possédant </w:t>
      </w:r>
      <w:r w:rsidRPr="005B0653">
        <w:rPr>
          <w:rFonts w:eastAsiaTheme="minorHAnsi"/>
        </w:rPr>
        <w:t>quelques défauts d’alignement.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puissance à transmettre</w:t>
      </w:r>
      <w:r>
        <w:rPr>
          <w:rFonts w:eastAsiaTheme="minorHAnsi"/>
        </w:rPr>
        <w:t xml:space="preserve"> est donnée par la formule </w:t>
      </w:r>
      <m:oMath>
        <m:r>
          <m:rPr>
            <m:scr m:val="script"/>
          </m:rPr>
          <w:rPr>
            <w:rFonts w:ascii="Cambria Math" w:eastAsiaTheme="minorHAnsi" w:hAnsi="Cambria Math"/>
          </w:rPr>
          <m:t>P=</m:t>
        </m:r>
        <m:r>
          <w:rPr>
            <w:rFonts w:ascii="Cambria Math" w:eastAsiaTheme="minorHAnsi" w:hAnsi="Cambria Math"/>
          </w:rPr>
          <m:t>Cω</m:t>
        </m:r>
      </m:oMath>
      <w:r w:rsidRPr="005B0653">
        <w:rPr>
          <w:rFonts w:eastAsiaTheme="minorHAnsi"/>
        </w:rPr>
        <w:t xml:space="preserve"> (solide tournant autour d’un axe fixe, </w:t>
      </w:r>
      <m:oMath>
        <m:r>
          <m:rPr>
            <m:scr m:val="script"/>
          </m:rPr>
          <w:rPr>
            <w:rFonts w:ascii="Cambria Math" w:eastAsiaTheme="minorHAnsi" w:hAnsi="Cambria Math"/>
          </w:rPr>
          <m:t>P</m:t>
        </m:r>
      </m:oMath>
      <w:r w:rsidRPr="005B0653">
        <w:rPr>
          <w:rFonts w:eastAsiaTheme="minorHAnsi"/>
        </w:rPr>
        <w:t xml:space="preserve"> en Watt,</w:t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C, en N.m, ω en rad/s).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défauts d’alignement peuvent être de type : radial, axial, angulai</w:t>
      </w:r>
      <w:r>
        <w:rPr>
          <w:rFonts w:eastAsiaTheme="minorHAnsi"/>
        </w:rPr>
        <w:t>re, écart angulaire en torsion.</w:t>
      </w:r>
    </w:p>
    <w:p w:rsidR="005E32DC" w:rsidRDefault="005E32DC" w:rsidP="009763BB">
      <w:pPr>
        <w:rPr>
          <w:rFonts w:eastAsiaTheme="minorHAnsi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41"/>
        <w:gridCol w:w="1926"/>
        <w:gridCol w:w="1926"/>
        <w:gridCol w:w="2165"/>
        <w:gridCol w:w="2164"/>
      </w:tblGrid>
      <w:tr w:rsidR="005E32DC" w:rsidTr="005E32DC">
        <w:trPr>
          <w:jc w:val="center"/>
        </w:trPr>
        <w:tc>
          <w:tcPr>
            <w:tcW w:w="2241" w:type="dxa"/>
          </w:tcPr>
          <w:p w:rsidR="005E32DC" w:rsidRDefault="005E32DC" w:rsidP="009763BB">
            <w:pPr>
              <w:jc w:val="center"/>
              <w:rPr>
                <w:rFonts w:eastAsiaTheme="minorHAnsi"/>
              </w:rPr>
            </w:pPr>
            <w:r w:rsidRPr="000E3617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63E7CE2" wp14:editId="4649A332">
                  <wp:extent cx="1080000" cy="870246"/>
                  <wp:effectExtent l="0" t="0" r="6350" b="6350"/>
                  <wp:docPr id="3" name="Image 18" descr="F:\Crs2013-2014-COLLEGUES\2012_2013_XP\CI_05_CommunicationTechnique\Cours\5_Transmettre\png\fig_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F:\Crs2013-2014-COLLEGUES\2012_2013_XP\CI_05_CommunicationTechnique\Cours\5_Transmettre\png\fig_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8702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6" w:type="dxa"/>
          </w:tcPr>
          <w:p w:rsidR="005E32DC" w:rsidRDefault="005E32DC" w:rsidP="009763BB">
            <w:pPr>
              <w:jc w:val="center"/>
              <w:rPr>
                <w:rFonts w:eastAsiaTheme="minorHAnsi"/>
                <w:noProof/>
                <w:lang w:eastAsia="fr-FR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12069EBE" wp14:editId="23048FE1">
                  <wp:extent cx="1080000" cy="1072909"/>
                  <wp:effectExtent l="0" t="0" r="6350" b="0"/>
                  <wp:docPr id="6" name="Image 5" descr="fig_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5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7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26" w:type="dxa"/>
          </w:tcPr>
          <w:p w:rsidR="005E32DC" w:rsidRDefault="005E32DC" w:rsidP="009763BB">
            <w:pPr>
              <w:jc w:val="center"/>
              <w:rPr>
                <w:rFonts w:eastAsiaTheme="minorHAnsi"/>
                <w:noProof/>
                <w:lang w:eastAsia="fr-FR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01106EB4" wp14:editId="6E739933">
                  <wp:extent cx="1080000" cy="1028359"/>
                  <wp:effectExtent l="0" t="0" r="6350" b="635"/>
                  <wp:docPr id="7" name="Image 6" descr="fig_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6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2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5" w:type="dxa"/>
          </w:tcPr>
          <w:p w:rsidR="005E32DC" w:rsidRDefault="005E32DC" w:rsidP="009763BB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63C92101" wp14:editId="360402E6">
                  <wp:extent cx="1080000" cy="1028359"/>
                  <wp:effectExtent l="0" t="0" r="6350" b="635"/>
                  <wp:docPr id="9" name="Image 7" descr="fig_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7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2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4" w:type="dxa"/>
          </w:tcPr>
          <w:p w:rsidR="005E32DC" w:rsidRDefault="005E32DC" w:rsidP="009763BB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2EFFBBC" wp14:editId="5B992E64">
                  <wp:extent cx="1080000" cy="632910"/>
                  <wp:effectExtent l="0" t="0" r="6350" b="0"/>
                  <wp:docPr id="10" name="Image 9" descr="fig_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08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3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32DC" w:rsidRDefault="005E32DC" w:rsidP="009763BB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</w:rPr>
              <w:t>Écart angulaire en torsion</w:t>
            </w:r>
          </w:p>
        </w:tc>
      </w:tr>
    </w:tbl>
    <w:p w:rsidR="009763BB" w:rsidRPr="005B0653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3"/>
        <w:jc w:val="left"/>
      </w:pPr>
      <w:bookmarkStart w:id="6" w:name="_Toc376529516"/>
      <w:bookmarkStart w:id="7" w:name="_Toc406483086"/>
      <w:r w:rsidRPr="005B0653">
        <w:t>Les accouplements rigides</w:t>
      </w:r>
      <w:bookmarkEnd w:id="6"/>
      <w:bookmarkEnd w:id="7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Ils ne tolèr</w:t>
      </w:r>
      <w:r>
        <w:rPr>
          <w:rFonts w:eastAsiaTheme="minorHAnsi"/>
        </w:rPr>
        <w:t xml:space="preserve">ent pas de défaut d’alignement. </w:t>
      </w:r>
      <w:r w:rsidRPr="005B0653">
        <w:rPr>
          <w:rFonts w:eastAsiaTheme="minorHAnsi"/>
        </w:rPr>
        <w:t xml:space="preserve">Les goupilles réalisent la </w:t>
      </w:r>
      <w:r>
        <w:rPr>
          <w:rFonts w:eastAsiaTheme="minorHAnsi"/>
        </w:rPr>
        <w:t xml:space="preserve">transmission du couple. Les vis </w:t>
      </w:r>
      <w:r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 plateaux et ne participent pas à la transmission du couple.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4C587352" wp14:editId="784CED79">
            <wp:extent cx="3123202" cy="1262623"/>
            <wp:effectExtent l="19050" t="0" r="998" b="0"/>
            <wp:docPr id="11" name="Image 10" descr="fig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0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27" cy="126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rPr>
          <w:rFonts w:eastAsiaTheme="minorHAnsi"/>
        </w:rPr>
      </w:pPr>
      <w:r>
        <w:rPr>
          <w:rFonts w:eastAsiaTheme="minorHAnsi"/>
        </w:rPr>
        <w:t xml:space="preserve">Les vis </w:t>
      </w:r>
      <w:r w:rsidRPr="005B0653">
        <w:rPr>
          <w:rFonts w:eastAsiaTheme="minorHAnsi"/>
        </w:rPr>
        <w:t>d’assemblage réalisent uniquement le maintien en position 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 plateaux et ne participent pas à la transmission du couple.</w:t>
      </w:r>
      <w:r>
        <w:rPr>
          <w:rFonts w:eastAsiaTheme="minorHAnsi"/>
        </w:rPr>
        <w:t xml:space="preserve"> Celui-ci est transmis par adhérence.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33028073" wp14:editId="02069B2A">
            <wp:extent cx="2320186" cy="1944400"/>
            <wp:effectExtent l="19050" t="0" r="3914" b="0"/>
            <wp:docPr id="13" name="Image 12" descr="fi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910" cy="19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Pr="005B0653" w:rsidRDefault="009763BB" w:rsidP="009763BB">
      <w:pPr>
        <w:jc w:val="center"/>
        <w:rPr>
          <w:rFonts w:eastAsiaTheme="minorHAnsi"/>
        </w:rPr>
      </w:pPr>
    </w:p>
    <w:p w:rsidR="009763BB" w:rsidRDefault="009763BB" w:rsidP="009763BB">
      <w:pPr>
        <w:pStyle w:val="Titre3"/>
        <w:jc w:val="left"/>
      </w:pPr>
      <w:bookmarkStart w:id="8" w:name="_Toc376529517"/>
      <w:bookmarkStart w:id="9" w:name="_Toc406483087"/>
      <w:r w:rsidRPr="005B0653">
        <w:t>Les accouplements élas</w:t>
      </w:r>
      <w:r>
        <w:t>tiques, fl</w:t>
      </w:r>
      <w:r w:rsidRPr="005B0653">
        <w:t>exibles e</w:t>
      </w:r>
      <w:r>
        <w:t>t joints de Oldham</w:t>
      </w:r>
      <w:bookmarkEnd w:id="8"/>
      <w:bookmarkEnd w:id="9"/>
    </w:p>
    <w:p w:rsidR="009763BB" w:rsidRDefault="009763BB" w:rsidP="009763BB">
      <w:pPr>
        <w:pStyle w:val="Titre4"/>
        <w:ind w:left="0"/>
        <w:jc w:val="left"/>
      </w:pPr>
      <w:bookmarkStart w:id="10" w:name="_Toc406483088"/>
      <w:r>
        <w:t>Accouplements élastiques</w:t>
      </w:r>
      <w:bookmarkEnd w:id="10"/>
    </w:p>
    <w:p w:rsidR="009763BB" w:rsidRPr="009763BB" w:rsidRDefault="009763BB" w:rsidP="009763BB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lastRenderedPageBreak/>
              <w:drawing>
                <wp:inline distT="0" distB="0" distL="0" distR="0" wp14:anchorId="305EC369" wp14:editId="3E7B69FD">
                  <wp:extent cx="1098291" cy="915995"/>
                  <wp:effectExtent l="19050" t="0" r="6609" b="0"/>
                  <wp:docPr id="14" name="Image 13" descr="fig_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614" cy="91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1F9DD665" wp14:editId="05369F1C">
                  <wp:extent cx="1758950" cy="920666"/>
                  <wp:effectExtent l="19050" t="0" r="0" b="0"/>
                  <wp:docPr id="16" name="Image 15" descr="fig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65" cy="92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6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±0,3 mm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6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 ±4 mm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6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 = ±5°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</w:tc>
      </w:tr>
      <w:tr w:rsidR="009763BB" w:rsidTr="009763BB">
        <w:tc>
          <w:tcPr>
            <w:tcW w:w="5173" w:type="dxa"/>
          </w:tcPr>
          <w:p w:rsidR="009763BB" w:rsidRDefault="009763BB" w:rsidP="009763BB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34AF761" wp14:editId="7E011814">
                  <wp:extent cx="739040" cy="826442"/>
                  <wp:effectExtent l="19050" t="0" r="3910" b="0"/>
                  <wp:docPr id="17" name="Image 16" descr="fig_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3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352" cy="82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7DFD5EA4" wp14:editId="7C24C5EA">
                  <wp:extent cx="1149350" cy="825356"/>
                  <wp:effectExtent l="19050" t="0" r="0" b="0"/>
                  <wp:docPr id="19" name="Image 18" descr="fig_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4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190" cy="825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7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±5mm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7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: ∆a = ±6mm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7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 = ±2°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pStyle w:val="Titre4"/>
        <w:ind w:left="0"/>
        <w:jc w:val="left"/>
      </w:pPr>
      <w:bookmarkStart w:id="11" w:name="_Toc406483089"/>
      <w:r>
        <w:t>Accouplements flexibles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3D4E4EBA" wp14:editId="002EFFAE">
                  <wp:extent cx="900430" cy="857552"/>
                  <wp:effectExtent l="19050" t="0" r="0" b="0"/>
                  <wp:docPr id="2" name="Image 1" descr="fig_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5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48" cy="859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</w:rPr>
              <w:t xml:space="preserve">      </w:t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6135BFA" wp14:editId="4FBC4E47">
                  <wp:extent cx="1674514" cy="827249"/>
                  <wp:effectExtent l="19050" t="0" r="1886" b="0"/>
                  <wp:docPr id="8" name="Image 7" descr="fig_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6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314" cy="828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8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radial : ∆r = ±3mm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8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axial important</w:t>
            </w:r>
          </w:p>
          <w:p w:rsidR="009763BB" w:rsidRPr="0055233D" w:rsidRDefault="009763BB" w:rsidP="00B36232">
            <w:pPr>
              <w:pStyle w:val="Paragraphedeliste"/>
              <w:numPr>
                <w:ilvl w:val="0"/>
                <w:numId w:val="18"/>
              </w:numPr>
              <w:rPr>
                <w:rFonts w:eastAsiaTheme="minorHAnsi"/>
              </w:rPr>
            </w:pPr>
            <w:r w:rsidRPr="0055233D">
              <w:rPr>
                <w:rFonts w:eastAsiaTheme="minorHAnsi"/>
              </w:rPr>
              <w:t>Désalignement angulaire : ∆α=±30°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</w:tc>
      </w:tr>
    </w:tbl>
    <w:p w:rsidR="009763BB" w:rsidRPr="0055233D" w:rsidRDefault="009763BB" w:rsidP="009763BB">
      <w:pPr>
        <w:rPr>
          <w:rFonts w:eastAsiaTheme="minorHAnsi"/>
        </w:rPr>
      </w:pPr>
    </w:p>
    <w:p w:rsidR="009763BB" w:rsidRDefault="009763BB" w:rsidP="009763BB">
      <w:pPr>
        <w:pStyle w:val="Titre4"/>
        <w:ind w:left="0"/>
        <w:jc w:val="left"/>
      </w:pPr>
      <w:bookmarkStart w:id="12" w:name="_Toc406483090"/>
      <w:r>
        <w:t>Joint de Oldham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4426"/>
      </w:tblGrid>
      <w:tr w:rsidR="009763BB" w:rsidTr="009763BB">
        <w:tc>
          <w:tcPr>
            <w:tcW w:w="5920" w:type="dxa"/>
          </w:tcPr>
          <w:p w:rsidR="009763BB" w:rsidRDefault="009763BB" w:rsidP="009763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95CA401" wp14:editId="520CB159">
                  <wp:extent cx="1037590" cy="1037590"/>
                  <wp:effectExtent l="19050" t="0" r="0" b="0"/>
                  <wp:docPr id="12" name="Image 11" descr="fig_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7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547" cy="103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4BFC8E41" wp14:editId="32EA352C">
                  <wp:extent cx="2343150" cy="810150"/>
                  <wp:effectExtent l="19050" t="0" r="0" b="0"/>
                  <wp:docPr id="15" name="Image 14" descr="fig_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8.png"/>
                          <pic:cNvPicPr/>
                        </pic:nvPicPr>
                        <pic:blipFill>
                          <a:blip r:embed="rId29" cstate="print"/>
                          <a:srcRect r="33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81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6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BE0CE2" w:rsidRDefault="009763BB" w:rsidP="00B36232">
            <w:pPr>
              <w:pStyle w:val="Paragraphedeliste"/>
              <w:numPr>
                <w:ilvl w:val="0"/>
                <w:numId w:val="19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Désalignement radial : ∆r </w:t>
            </w:r>
            <w:r w:rsidRPr="00BE0CE2">
              <w:rPr>
                <w:rFonts w:eastAsiaTheme="minorHAnsi"/>
              </w:rPr>
              <w:t>=±4mm</w:t>
            </w:r>
          </w:p>
          <w:p w:rsidR="009763BB" w:rsidRPr="00BE0CE2" w:rsidRDefault="009763BB" w:rsidP="00B36232">
            <w:pPr>
              <w:pStyle w:val="Paragraphedeliste"/>
              <w:numPr>
                <w:ilvl w:val="0"/>
                <w:numId w:val="19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axial faible</w:t>
            </w:r>
          </w:p>
          <w:p w:rsidR="009763BB" w:rsidRPr="00BE0CE2" w:rsidRDefault="009763BB" w:rsidP="00B36232">
            <w:pPr>
              <w:pStyle w:val="Paragraphedeliste"/>
              <w:numPr>
                <w:ilvl w:val="0"/>
                <w:numId w:val="19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>Désalignement angulaire nul</w:t>
            </w:r>
          </w:p>
          <w:p w:rsidR="009763BB" w:rsidRPr="00BE0CE2" w:rsidRDefault="009763BB" w:rsidP="00B36232">
            <w:pPr>
              <w:pStyle w:val="Paragraphedeliste"/>
              <w:numPr>
                <w:ilvl w:val="0"/>
                <w:numId w:val="19"/>
              </w:numPr>
              <w:jc w:val="left"/>
              <w:rPr>
                <w:rFonts w:eastAsiaTheme="minorHAnsi"/>
              </w:rPr>
            </w:pPr>
            <w:r w:rsidRPr="00BE0CE2">
              <w:rPr>
                <w:rFonts w:eastAsiaTheme="minorHAnsi"/>
              </w:rPr>
              <w:t xml:space="preserve">Le joint </w:t>
            </w:r>
            <w:r w:rsidR="005778F7" w:rsidRPr="00BE0CE2">
              <w:rPr>
                <w:rFonts w:eastAsiaTheme="minorHAnsi"/>
              </w:rPr>
              <w:t>d’Oldham</w:t>
            </w:r>
            <w:r w:rsidRPr="00BE0CE2">
              <w:rPr>
                <w:rFonts w:eastAsiaTheme="minorHAnsi"/>
              </w:rPr>
              <w:t xml:space="preserve"> est homocinétique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</w:tc>
      </w:tr>
    </w:tbl>
    <w:p w:rsidR="00D14B15" w:rsidRPr="00BE0CE2" w:rsidRDefault="00D14B15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3"/>
        <w:jc w:val="left"/>
      </w:pPr>
      <w:bookmarkStart w:id="13" w:name="_Toc376529518"/>
      <w:bookmarkStart w:id="14" w:name="_Toc406483091"/>
      <w:r w:rsidRPr="005B0653">
        <w:t>Les accouplements temporaires</w:t>
      </w:r>
      <w:bookmarkEnd w:id="13"/>
      <w:bookmarkEnd w:id="14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L’accouplement est dit temporaire lorsque les deux arbres peuvent être désolidarisés, sous l’action d’une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commande extérieure (humaine ou automatisée).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B36232">
      <w:pPr>
        <w:pStyle w:val="Titre4"/>
        <w:numPr>
          <w:ilvl w:val="0"/>
          <w:numId w:val="12"/>
        </w:numPr>
        <w:ind w:left="0"/>
        <w:jc w:val="left"/>
      </w:pPr>
      <w:bookmarkStart w:id="15" w:name="_Toc406483092"/>
      <w:r w:rsidRPr="005B0653">
        <w:t>Les roues libres</w:t>
      </w:r>
      <w:bookmarkEnd w:id="15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roue libre permet de transmettre la puissance entre deux arbres, mais uniquement pour un sens de rotation.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C’est une transmission unidirectionnelle.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9763BB" w:rsidTr="00B5589D">
        <w:tc>
          <w:tcPr>
            <w:tcW w:w="5173" w:type="dxa"/>
            <w:vAlign w:val="center"/>
          </w:tcPr>
          <w:p w:rsidR="009763BB" w:rsidRDefault="009763BB" w:rsidP="00B5589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292CAEC" wp14:editId="647F9F58">
                  <wp:extent cx="1493520" cy="1507131"/>
                  <wp:effectExtent l="19050" t="0" r="0" b="0"/>
                  <wp:docPr id="18" name="Image 17" descr="fig_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9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9212" cy="15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3A5AD992" wp14:editId="4A598D41">
                  <wp:extent cx="1298298" cy="1730555"/>
                  <wp:effectExtent l="19050" t="0" r="0" b="0"/>
                  <wp:docPr id="20" name="Image 19" descr="fig_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0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355" cy="173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63BB" w:rsidRPr="00483305" w:rsidRDefault="009763BB" w:rsidP="00B5589D">
            <w:pPr>
              <w:pStyle w:val="Titre9"/>
              <w:outlineLvl w:val="8"/>
              <w:rPr>
                <w:rFonts w:eastAsiaTheme="minorHAnsi"/>
                <w:u w:val="none"/>
              </w:rPr>
            </w:pPr>
          </w:p>
        </w:tc>
        <w:tc>
          <w:tcPr>
            <w:tcW w:w="5173" w:type="dxa"/>
            <w:vAlign w:val="center"/>
          </w:tcPr>
          <w:p w:rsidR="009763BB" w:rsidRDefault="009763BB" w:rsidP="00B5589D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2FF9098" wp14:editId="315AFC26">
                  <wp:extent cx="1574800" cy="1049866"/>
                  <wp:effectExtent l="0" t="0" r="6350" b="0"/>
                  <wp:docPr id="21" name="Image 20" descr="fig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1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049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0A880AFC" wp14:editId="201A1C79">
                  <wp:extent cx="1405124" cy="1688600"/>
                  <wp:effectExtent l="0" t="0" r="5080" b="6985"/>
                  <wp:docPr id="22" name="Image 21" descr="fig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2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124" cy="168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63BB" w:rsidRPr="00483305" w:rsidRDefault="009763BB" w:rsidP="00B5589D">
            <w:pPr>
              <w:jc w:val="center"/>
              <w:rPr>
                <w:rFonts w:eastAsiaTheme="minorHAnsi"/>
                <w:b/>
                <w:i/>
              </w:rPr>
            </w:pPr>
          </w:p>
        </w:tc>
      </w:tr>
      <w:tr w:rsidR="00B5589D" w:rsidRPr="00B5589D" w:rsidTr="00B5589D">
        <w:tc>
          <w:tcPr>
            <w:tcW w:w="5173" w:type="dxa"/>
            <w:vAlign w:val="center"/>
          </w:tcPr>
          <w:p w:rsidR="00B5589D" w:rsidRPr="00B5589D" w:rsidRDefault="00B5589D" w:rsidP="00B5589D">
            <w:pPr>
              <w:jc w:val="center"/>
              <w:rPr>
                <w:rFonts w:eastAsiaTheme="minorHAnsi"/>
                <w:b/>
                <w:i/>
                <w:noProof/>
                <w:lang w:eastAsia="fr-FR"/>
              </w:rPr>
            </w:pPr>
            <w:r w:rsidRPr="00B5589D">
              <w:rPr>
                <w:rFonts w:eastAsiaTheme="minorHAnsi"/>
                <w:b/>
                <w:i/>
              </w:rPr>
              <w:t>Roue libre à rouleaux</w:t>
            </w:r>
          </w:p>
        </w:tc>
        <w:tc>
          <w:tcPr>
            <w:tcW w:w="5173" w:type="dxa"/>
            <w:vAlign w:val="center"/>
          </w:tcPr>
          <w:p w:rsidR="00B5589D" w:rsidRPr="00B5589D" w:rsidRDefault="00B5589D" w:rsidP="00B5589D">
            <w:pPr>
              <w:jc w:val="center"/>
              <w:rPr>
                <w:rFonts w:eastAsiaTheme="minorHAnsi"/>
                <w:b/>
                <w:i/>
                <w:noProof/>
                <w:lang w:eastAsia="fr-FR"/>
              </w:rPr>
            </w:pPr>
            <w:r w:rsidRPr="00B5589D">
              <w:rPr>
                <w:rFonts w:eastAsiaTheme="minorHAnsi"/>
                <w:b/>
                <w:i/>
              </w:rPr>
              <w:t>Roue libre à cliquets</w:t>
            </w:r>
          </w:p>
        </w:tc>
      </w:tr>
    </w:tbl>
    <w:p w:rsidR="009763BB" w:rsidRPr="005B0653" w:rsidRDefault="009763BB" w:rsidP="009763BB">
      <w:pPr>
        <w:rPr>
          <w:rFonts w:eastAsiaTheme="minorHAnsi"/>
        </w:rPr>
      </w:pPr>
    </w:p>
    <w:p w:rsidR="009763BB" w:rsidRDefault="009763BB" w:rsidP="009763BB">
      <w:pPr>
        <w:pStyle w:val="Titre4"/>
        <w:ind w:left="0"/>
        <w:jc w:val="left"/>
      </w:pPr>
      <w:bookmarkStart w:id="16" w:name="_Toc406483093"/>
      <w:r w:rsidRPr="005B0653">
        <w:t>Les embrayages</w:t>
      </w:r>
      <w:bookmarkEnd w:id="1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B5589D" w:rsidTr="00B5589D">
        <w:tc>
          <w:tcPr>
            <w:tcW w:w="5173" w:type="dxa"/>
          </w:tcPr>
          <w:p w:rsidR="00B5589D" w:rsidRPr="005B0653" w:rsidRDefault="00B5589D" w:rsidP="00B5589D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lastRenderedPageBreak/>
              <w:t>L’embrayage est un mécanisme qui permet d’accoupler ou de séparer, progressivement ou non, les arbres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respectivement solidaires du moteur et du récepteur.</w:t>
            </w:r>
          </w:p>
          <w:p w:rsidR="00B5589D" w:rsidRDefault="00B5589D" w:rsidP="00B5589D">
            <w:pPr>
              <w:rPr>
                <w:rFonts w:eastAsiaTheme="minorHAnsi"/>
              </w:rPr>
            </w:pPr>
          </w:p>
          <w:p w:rsidR="00B5589D" w:rsidRDefault="00B5589D" w:rsidP="00B5589D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Le couple transmissible par un embrayage à disques est donné dans le cas d’une modélisation à pression de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contact uniforme par :</w:t>
            </w:r>
          </w:p>
          <w:p w:rsidR="00B5589D" w:rsidRDefault="00B5589D" w:rsidP="00B5589D">
            <w:pPr>
              <w:jc w:val="center"/>
              <w:rPr>
                <w:rFonts w:eastAsiaTheme="minorHAnsi"/>
              </w:rPr>
            </w:pPr>
            <w:r w:rsidRPr="006A4D52">
              <w:rPr>
                <w:rFonts w:eastAsiaTheme="minorHAnsi"/>
                <w:position w:val="-30"/>
              </w:rPr>
              <w:object w:dxaOrig="1660" w:dyaOrig="7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2.85pt;height:36.7pt" o:ole="">
                  <v:imagedata r:id="rId34" o:title=""/>
                </v:shape>
                <o:OLEObject Type="Embed" ProgID="Equation.DSMT4" ShapeID="_x0000_i1025" DrawAspect="Content" ObjectID="_1480228416" r:id="rId35"/>
              </w:object>
            </w:r>
            <w:r>
              <w:rPr>
                <w:rFonts w:eastAsiaTheme="minorHAnsi"/>
              </w:rPr>
              <w:t xml:space="preserve"> </w:t>
            </w:r>
          </w:p>
          <w:p w:rsidR="00B5589D" w:rsidRDefault="00B5589D" w:rsidP="00B5589D">
            <w:pPr>
              <w:rPr>
                <w:rFonts w:eastAsiaTheme="minorHAnsi"/>
              </w:rPr>
            </w:pPr>
          </w:p>
          <w:p w:rsidR="00B5589D" w:rsidRPr="00B5589D" w:rsidRDefault="00B5589D" w:rsidP="00B5589D">
            <w:pPr>
              <w:rPr>
                <w:rFonts w:eastAsiaTheme="minorHAnsi"/>
              </w:rPr>
            </w:pPr>
            <w:r>
              <w:rPr>
                <w:rFonts w:eastAsiaTheme="minorHAnsi"/>
              </w:rPr>
              <w:t>Avec :</w:t>
            </w:r>
          </w:p>
          <w:p w:rsidR="00B5589D" w:rsidRPr="00B5589D" w:rsidRDefault="00B5589D" w:rsidP="00B36232">
            <w:pPr>
              <w:pStyle w:val="Paragraphedeliste"/>
              <w:numPr>
                <w:ilvl w:val="0"/>
                <w:numId w:val="20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n : nombre de surfaces frottantes</w:t>
            </w:r>
            <w:r w:rsidR="0072217E">
              <w:rPr>
                <w:rFonts w:eastAsiaTheme="minorHAnsi"/>
              </w:rPr>
              <w:t> ;</w:t>
            </w:r>
          </w:p>
          <w:p w:rsidR="00B5589D" w:rsidRDefault="00B5589D" w:rsidP="00B36232">
            <w:pPr>
              <w:pStyle w:val="Paragraphedeliste"/>
              <w:numPr>
                <w:ilvl w:val="0"/>
                <w:numId w:val="20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N : effort presseur</w:t>
            </w:r>
            <w:r w:rsidR="0072217E">
              <w:rPr>
                <w:rFonts w:eastAsiaTheme="minorHAnsi"/>
              </w:rPr>
              <w:t> ;</w:t>
            </w:r>
          </w:p>
          <w:p w:rsidR="00B5589D" w:rsidRDefault="00B5589D" w:rsidP="00B36232">
            <w:pPr>
              <w:pStyle w:val="Paragraphedeliste"/>
              <w:numPr>
                <w:ilvl w:val="0"/>
                <w:numId w:val="20"/>
              </w:numPr>
              <w:jc w:val="left"/>
              <w:rPr>
                <w:rFonts w:eastAsiaTheme="minorHAnsi"/>
              </w:rPr>
            </w:pPr>
            <w:r w:rsidRPr="00513C95">
              <w:rPr>
                <w:rFonts w:eastAsiaTheme="minorHAnsi"/>
              </w:rPr>
              <w:t>f : facteur de frottement</w:t>
            </w:r>
            <w:r w:rsidR="0072217E">
              <w:rPr>
                <w:rFonts w:eastAsiaTheme="minorHAnsi"/>
              </w:rPr>
              <w:t> ;</w:t>
            </w:r>
          </w:p>
          <w:p w:rsidR="00B5589D" w:rsidRDefault="0072217E" w:rsidP="00B36232">
            <w:pPr>
              <w:pStyle w:val="Paragraphedeliste"/>
              <w:numPr>
                <w:ilvl w:val="0"/>
                <w:numId w:val="20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r</w:t>
            </w:r>
            <w:r w:rsidR="00B5589D" w:rsidRPr="0072217E">
              <w:rPr>
                <w:rFonts w:eastAsiaTheme="minorHAnsi"/>
                <w:vertAlign w:val="subscript"/>
              </w:rPr>
              <w:t>2</w:t>
            </w:r>
            <w:r w:rsidR="00B5589D" w:rsidRPr="00513C95">
              <w:rPr>
                <w:rFonts w:eastAsiaTheme="minorHAnsi"/>
              </w:rPr>
              <w:t xml:space="preserve"> : grand rayon du disque</w:t>
            </w:r>
            <w:r>
              <w:rPr>
                <w:rFonts w:eastAsiaTheme="minorHAnsi"/>
              </w:rPr>
              <w:t> ;</w:t>
            </w:r>
          </w:p>
          <w:p w:rsidR="00B5589D" w:rsidRDefault="00B5589D" w:rsidP="00B36232">
            <w:pPr>
              <w:pStyle w:val="Paragraphedeliste"/>
              <w:numPr>
                <w:ilvl w:val="0"/>
                <w:numId w:val="20"/>
              </w:numPr>
              <w:jc w:val="left"/>
              <w:rPr>
                <w:rFonts w:eastAsiaTheme="minorHAnsi"/>
              </w:rPr>
            </w:pPr>
            <w:r w:rsidRPr="00513C95">
              <w:rPr>
                <w:rFonts w:eastAsiaTheme="minorHAnsi"/>
              </w:rPr>
              <w:t>r</w:t>
            </w:r>
            <w:r w:rsidRPr="0072217E">
              <w:rPr>
                <w:rFonts w:eastAsiaTheme="minorHAnsi"/>
                <w:vertAlign w:val="subscript"/>
              </w:rPr>
              <w:t>1</w:t>
            </w:r>
            <w:r w:rsidRPr="00513C95">
              <w:rPr>
                <w:rFonts w:eastAsiaTheme="minorHAnsi"/>
              </w:rPr>
              <w:t xml:space="preserve"> : petit rayon du disque.</w:t>
            </w:r>
          </w:p>
          <w:p w:rsidR="00B5589D" w:rsidRDefault="00B5589D" w:rsidP="00B5589D"/>
        </w:tc>
        <w:tc>
          <w:tcPr>
            <w:tcW w:w="5173" w:type="dxa"/>
          </w:tcPr>
          <w:p w:rsidR="00B5589D" w:rsidRDefault="00B5589D" w:rsidP="00B5589D"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6642E7C2" wp14:editId="2FC1FDFB">
                  <wp:extent cx="2493010" cy="3154680"/>
                  <wp:effectExtent l="0" t="0" r="2540" b="7620"/>
                  <wp:docPr id="25" name="Image 24" descr="fig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24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01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589D" w:rsidRPr="00B5589D" w:rsidRDefault="00B5589D" w:rsidP="00B5589D"/>
    <w:p w:rsidR="009763BB" w:rsidRPr="005B0653" w:rsidRDefault="009763BB" w:rsidP="009763BB">
      <w:pPr>
        <w:pStyle w:val="Titre4"/>
        <w:ind w:left="0"/>
        <w:jc w:val="left"/>
      </w:pPr>
      <w:bookmarkStart w:id="17" w:name="_Toc406483094"/>
      <w:r>
        <w:t xml:space="preserve">Les coupleurs </w:t>
      </w:r>
      <w:r w:rsidRPr="005B0653">
        <w:t>convertisseurs hydrodynamiques</w:t>
      </w:r>
      <w:bookmarkEnd w:id="17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transmission de l’énergie de l’arbre moteur vers l’arbre récepteur peut se faire par couplage hydraulique.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Une roue à aubes « pompe » fournit l’énergie cinétique au fluide hydraulique. La roue à aubes « turbine »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transforme cette énergie cinétique en énergie mécanique de rotation. Le couvercle assure l’étanchéité. Il n’y a pas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 liaison mécanique entre l’arbre d’entrée et l’arbre de sortie.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coupleur filtre en partie les phénomènes vibratoires.</w:t>
      </w:r>
    </w:p>
    <w:p w:rsidR="009763BB" w:rsidRPr="005B065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133BE507" wp14:editId="7BCDFB6E">
            <wp:extent cx="2784584" cy="1363371"/>
            <wp:effectExtent l="19050" t="0" r="0" b="0"/>
            <wp:docPr id="23" name="Image 22" descr="fig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676" cy="13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2833AC84" wp14:editId="616DF9AD">
            <wp:extent cx="1666288" cy="1699594"/>
            <wp:effectExtent l="19050" t="0" r="0" b="0"/>
            <wp:docPr id="24" name="Image 23" descr="fig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313" cy="17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pStyle w:val="Titre4"/>
        <w:ind w:left="0"/>
        <w:jc w:val="left"/>
      </w:pPr>
      <w:bookmarkStart w:id="18" w:name="_Toc406483095"/>
      <w:r>
        <w:t>Les limiteurs de couple</w:t>
      </w:r>
      <w:bookmarkEnd w:id="18"/>
    </w:p>
    <w:p w:rsidR="009763BB" w:rsidRDefault="009763BB" w:rsidP="009763BB">
      <w:pPr>
        <w:rPr>
          <w:rFonts w:eastAsiaTheme="minorHAnsi"/>
        </w:rPr>
      </w:pPr>
      <w:r>
        <w:rPr>
          <w:rFonts w:eastAsiaTheme="minorHAnsi"/>
        </w:rPr>
        <w:t>Ce sont des organes de sécurité. Ils permettent en cas d’efforts trop importants de désolidariser l’arbre d’entrée et l’arbre de sortie.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689EA508" wp14:editId="292E16A0">
            <wp:extent cx="1113790" cy="1777479"/>
            <wp:effectExtent l="19050" t="0" r="0" b="0"/>
            <wp:docPr id="26" name="Image 25" descr="fig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287" cy="177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6826AF1F" wp14:editId="2F191E8A">
            <wp:extent cx="1577113" cy="1818640"/>
            <wp:effectExtent l="19050" t="0" r="4037" b="0"/>
            <wp:docPr id="27" name="Image 26" descr="fig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27" cy="18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71B56BA5" wp14:editId="57EF9F23">
            <wp:extent cx="1480185" cy="1700487"/>
            <wp:effectExtent l="19050" t="0" r="5715" b="0"/>
            <wp:docPr id="28" name="Image 27" descr="fig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996" cy="170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rPr>
          <w:rFonts w:eastAsiaTheme="minorHAnsi"/>
        </w:rPr>
      </w:pPr>
    </w:p>
    <w:p w:rsidR="00B5589D" w:rsidRDefault="00B5589D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4"/>
        <w:ind w:left="0"/>
        <w:jc w:val="left"/>
      </w:pPr>
      <w:bookmarkStart w:id="19" w:name="_Toc406483096"/>
      <w:r w:rsidRPr="005B0653">
        <w:lastRenderedPageBreak/>
        <w:t>Les freins</w:t>
      </w:r>
      <w:bookmarkEnd w:id="19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Dans le cas des freins, la fonction est le plus souvent de ralentir ou d’arrêter l’arbre en mouvement. Beaucoup 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systèmes de freinage existent : freins à tambours, à</w:t>
      </w:r>
      <w:r>
        <w:rPr>
          <w:rFonts w:eastAsiaTheme="minorHAnsi"/>
        </w:rPr>
        <w:t xml:space="preserve"> disques pour les plus fréquents</w:t>
      </w:r>
      <w:r w:rsidRPr="005B0653">
        <w:rPr>
          <w:rFonts w:eastAsiaTheme="minorHAnsi"/>
        </w:rPr>
        <w:t>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7054F271" wp14:editId="05E5C972">
            <wp:extent cx="4664710" cy="2125309"/>
            <wp:effectExtent l="19050" t="0" r="2540" b="0"/>
            <wp:docPr id="29" name="Image 28" descr="fig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717" cy="21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Pr="005B0653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3"/>
        <w:jc w:val="left"/>
      </w:pPr>
      <w:bookmarkStart w:id="20" w:name="_Toc376529519"/>
      <w:bookmarkStart w:id="21" w:name="_Toc406483097"/>
      <w:r w:rsidRPr="005B0653">
        <w:t>Les accouplements entre arbres sécants</w:t>
      </w:r>
      <w:bookmarkEnd w:id="20"/>
      <w:bookmarkEnd w:id="21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chaîne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transmission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puissance,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joint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d’accouplement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entre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sécants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doit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réaliser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liaison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 type sphérique à doigt :</w:t>
      </w:r>
      <w:r>
        <w:rPr>
          <w:rFonts w:eastAsiaTheme="minorHAnsi"/>
        </w:rPr>
        <w:t xml:space="preserve"> </w:t>
      </w:r>
      <w:r w:rsidRPr="002112DF">
        <w:rPr>
          <w:rStyle w:val="Titre9Car"/>
        </w:rPr>
        <w:t>α est appelé angle de brisure</w:t>
      </w:r>
      <w:r>
        <w:rPr>
          <w:rFonts w:eastAsiaTheme="minorHAnsi"/>
        </w:rPr>
        <w:t>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6F6A87F6" wp14:editId="64EED6F6">
            <wp:extent cx="2363470" cy="703992"/>
            <wp:effectExtent l="19050" t="0" r="0" b="0"/>
            <wp:docPr id="30" name="Image 29" descr="fig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290" cy="70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685E46" w:rsidP="009763BB">
      <w:pPr>
        <w:rPr>
          <w:rFonts w:eastAsiaTheme="minorHAnsi"/>
        </w:rPr>
      </w:pPr>
      <w:r w:rsidRPr="005B0653">
        <w:rPr>
          <w:rFonts w:eastAsiaTheme="minorHAnsi"/>
        </w:rPr>
        <w:t>Quel que</w:t>
      </w:r>
      <w:r w:rsidR="009763BB" w:rsidRPr="005B0653">
        <w:rPr>
          <w:rFonts w:eastAsiaTheme="minorHAnsi"/>
        </w:rPr>
        <w:t xml:space="preserve"> soit l’angle de brisure, la puissance doit être transmise intégralement, au rendement près. Ce</w:t>
      </w:r>
      <w:r w:rsidR="009763BB">
        <w:rPr>
          <w:rFonts w:eastAsiaTheme="minorHAnsi"/>
        </w:rPr>
        <w:t xml:space="preserve"> </w:t>
      </w:r>
      <w:r w:rsidR="009763BB" w:rsidRPr="005B0653">
        <w:rPr>
          <w:rFonts w:eastAsiaTheme="minorHAnsi"/>
        </w:rPr>
        <w:t>joint d’accouplement trouve son utilité dans la propulsion marine (accouplement arbre moteur, arbre d’hélice),</w:t>
      </w:r>
      <w:r w:rsidR="009763BB">
        <w:rPr>
          <w:rFonts w:eastAsiaTheme="minorHAnsi"/>
        </w:rPr>
        <w:t xml:space="preserve"> </w:t>
      </w:r>
      <w:r w:rsidR="009763BB" w:rsidRPr="005B0653">
        <w:rPr>
          <w:rFonts w:eastAsiaTheme="minorHAnsi"/>
        </w:rPr>
        <w:t>l’automobile (arbre de sortie du différentiel, arbre de roue motrice), les machines agricoles (prise de force, arbre</w:t>
      </w:r>
      <w:r w:rsidR="009763BB">
        <w:rPr>
          <w:rFonts w:eastAsiaTheme="minorHAnsi"/>
        </w:rPr>
        <w:t xml:space="preserve"> </w:t>
      </w:r>
      <w:r w:rsidR="009763BB" w:rsidRPr="005B0653">
        <w:rPr>
          <w:rFonts w:eastAsiaTheme="minorHAnsi"/>
        </w:rPr>
        <w:t>d’entrée de diverses machines), etc.</w:t>
      </w:r>
    </w:p>
    <w:p w:rsidR="00685E46" w:rsidRDefault="00685E46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joint d’accouplement est dit homocinétique, lorsqu’au cours du temps l</w:t>
      </w:r>
      <w:r w:rsidR="0098022C">
        <w:rPr>
          <w:rFonts w:eastAsiaTheme="minorHAnsi"/>
        </w:rPr>
        <w:t>a vitesse de rotation de sortie</w:t>
      </w:r>
      <w:r w:rsidRPr="005B0653">
        <w:rPr>
          <w:rFonts w:eastAsiaTheme="minorHAnsi"/>
        </w:rPr>
        <w:t xml:space="preserve"> reste 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 xml:space="preserve">tout instant </w:t>
      </w:r>
      <w:proofErr w:type="gramStart"/>
      <w:r w:rsidRPr="005B0653">
        <w:rPr>
          <w:rFonts w:eastAsiaTheme="minorHAnsi"/>
        </w:rPr>
        <w:t>é</w:t>
      </w:r>
      <w:r>
        <w:rPr>
          <w:rFonts w:eastAsiaTheme="minorHAnsi"/>
        </w:rPr>
        <w:t>gale</w:t>
      </w:r>
      <w:proofErr w:type="gramEnd"/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à la vitesse de rotation d’entrée.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081D05">
      <w:pPr>
        <w:pStyle w:val="Titre4"/>
        <w:numPr>
          <w:ilvl w:val="0"/>
          <w:numId w:val="43"/>
        </w:numPr>
        <w:jc w:val="left"/>
      </w:pPr>
      <w:bookmarkStart w:id="22" w:name="_Toc406483098"/>
      <w:r w:rsidRPr="005B0653">
        <w:t>Joints d'acc</w:t>
      </w:r>
      <w:r>
        <w:t>ouplement non homocinétiques - L</w:t>
      </w:r>
      <w:r w:rsidRPr="005B0653">
        <w:t>e joint de cardan</w:t>
      </w:r>
      <w:bookmarkEnd w:id="22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liaison sphérique à doigt est réalisée à l’aide de deux liaisons pivots d’axes orthogonaux, en série.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280145C2" wp14:editId="53DDE03E">
            <wp:extent cx="2790190" cy="1241725"/>
            <wp:effectExtent l="19050" t="0" r="0" b="0"/>
            <wp:docPr id="31" name="Image 30" descr="fig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201" cy="12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 xml:space="preserve">La relation entre angle de sortie et angle d’entrée est : </w:t>
      </w:r>
      <w:r w:rsidR="00A911D9" w:rsidRPr="001936A9">
        <w:rPr>
          <w:rFonts w:eastAsiaTheme="minorHAnsi"/>
          <w:bdr w:val="single" w:sz="8" w:space="0" w:color="auto"/>
        </w:rPr>
        <w:t xml:space="preserve">θ = </w:t>
      </w:r>
      <w:proofErr w:type="spellStart"/>
      <w:r w:rsidR="00A911D9" w:rsidRPr="001936A9">
        <w:rPr>
          <w:rFonts w:eastAsiaTheme="minorHAnsi"/>
          <w:bdr w:val="single" w:sz="8" w:space="0" w:color="auto"/>
        </w:rPr>
        <w:t>arctan</w:t>
      </w:r>
      <w:proofErr w:type="spellEnd"/>
      <w:r w:rsidR="00A911D9" w:rsidRPr="001936A9">
        <w:rPr>
          <w:rFonts w:eastAsiaTheme="minorHAnsi"/>
          <w:bdr w:val="single" w:sz="8" w:space="0" w:color="auto"/>
        </w:rPr>
        <w:t xml:space="preserve"> (cosα·</w:t>
      </w:r>
      <w:proofErr w:type="spellStart"/>
      <w:r w:rsidR="00A911D9" w:rsidRPr="001936A9">
        <w:rPr>
          <w:rFonts w:eastAsiaTheme="minorHAnsi"/>
          <w:bdr w:val="single" w:sz="8" w:space="0" w:color="auto"/>
        </w:rPr>
        <w:t>tanθ</w:t>
      </w:r>
      <w:proofErr w:type="spellEnd"/>
      <w:r w:rsidRPr="005B0653">
        <w:rPr>
          <w:rFonts w:eastAsiaTheme="minorHAnsi"/>
        </w:rPr>
        <w:t>. En pratique, l’angle de brisure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est au maximum de 40 degrés.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pStyle w:val="Titre4"/>
        <w:ind w:left="0"/>
        <w:jc w:val="left"/>
      </w:pPr>
      <w:bookmarkStart w:id="23" w:name="_Toc406483099"/>
      <w:r w:rsidRPr="005B0653">
        <w:t>Joints d'accouplement homocinétiques</w:t>
      </w:r>
      <w:bookmarkEnd w:id="23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On peut réaliser un joint d’accouplement h</w:t>
      </w:r>
      <w:r>
        <w:rPr>
          <w:rFonts w:eastAsiaTheme="minorHAnsi"/>
        </w:rPr>
        <w:t>omocinétique avec deux cardans.</w:t>
      </w:r>
    </w:p>
    <w:p w:rsidR="005C5132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53F8263D" wp14:editId="71DFDD15">
            <wp:extent cx="2734310" cy="581637"/>
            <wp:effectExtent l="19050" t="0" r="8890" b="0"/>
            <wp:docPr id="32" name="Image 31" descr="fig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94" cy="58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34315030" wp14:editId="62DE07F1">
            <wp:extent cx="1025694" cy="746608"/>
            <wp:effectExtent l="19050" t="0" r="3006" b="0"/>
            <wp:docPr id="33" name="Image 32" descr="fig_36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36_b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124" cy="74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32" w:rsidRDefault="005C5132" w:rsidP="009763BB">
      <w:pPr>
        <w:jc w:val="center"/>
        <w:rPr>
          <w:rFonts w:eastAsiaTheme="minorHAnsi"/>
        </w:rPr>
      </w:pPr>
    </w:p>
    <w:p w:rsidR="00247727" w:rsidRDefault="00247727" w:rsidP="005C5132">
      <w:pPr>
        <w:jc w:val="left"/>
        <w:rPr>
          <w:rFonts w:eastAsiaTheme="minorHAnsi"/>
        </w:rPr>
      </w:pPr>
    </w:p>
    <w:p w:rsidR="00247727" w:rsidRDefault="00247727" w:rsidP="005C5132">
      <w:pPr>
        <w:jc w:val="left"/>
        <w:rPr>
          <w:rFonts w:eastAsiaTheme="minorHAnsi"/>
        </w:rPr>
      </w:pPr>
    </w:p>
    <w:p w:rsidR="009763BB" w:rsidRDefault="009763BB" w:rsidP="005C5132">
      <w:pPr>
        <w:jc w:val="left"/>
        <w:rPr>
          <w:rFonts w:eastAsiaTheme="minorHAnsi"/>
        </w:rPr>
      </w:pPr>
      <w:r w:rsidRPr="005B0653">
        <w:rPr>
          <w:rFonts w:eastAsiaTheme="minorHAnsi"/>
        </w:rPr>
        <w:lastRenderedPageBreak/>
        <w:t>Transmission automobil</w:t>
      </w:r>
      <w:r>
        <w:rPr>
          <w:rFonts w:eastAsiaTheme="minorHAnsi"/>
        </w:rPr>
        <w:t xml:space="preserve">e = </w:t>
      </w:r>
      <w:r w:rsidRPr="005B0653">
        <w:rPr>
          <w:rFonts w:eastAsiaTheme="minorHAnsi"/>
        </w:rPr>
        <w:t>Joint tripode</w:t>
      </w:r>
      <w:r>
        <w:rPr>
          <w:rFonts w:eastAsiaTheme="minorHAnsi"/>
        </w:rPr>
        <w:t xml:space="preserve"> + </w:t>
      </w:r>
      <w:r w:rsidRPr="005B0653">
        <w:rPr>
          <w:rFonts w:eastAsiaTheme="minorHAnsi"/>
        </w:rPr>
        <w:t xml:space="preserve">Joint à rotule </w:t>
      </w:r>
      <w:proofErr w:type="spellStart"/>
      <w:r w:rsidRPr="005B0653">
        <w:rPr>
          <w:rFonts w:eastAsiaTheme="minorHAnsi"/>
        </w:rPr>
        <w:t>Rzeppa</w:t>
      </w:r>
      <w:proofErr w:type="spellEnd"/>
      <w:r w:rsidR="00247727">
        <w:rPr>
          <w:rFonts w:eastAsiaTheme="minorHAnsi"/>
        </w:rPr>
        <w:t>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827E29" w:rsidTr="00827E29">
        <w:trPr>
          <w:trHeight w:val="4548"/>
        </w:trPr>
        <w:tc>
          <w:tcPr>
            <w:tcW w:w="5173" w:type="dxa"/>
            <w:vAlign w:val="center"/>
          </w:tcPr>
          <w:p w:rsidR="00827E29" w:rsidRDefault="00827E29" w:rsidP="00827E29">
            <w:pPr>
              <w:jc w:val="center"/>
              <w:rPr>
                <w:rFonts w:eastAsiaTheme="minorHAnsi"/>
              </w:rPr>
            </w:pPr>
          </w:p>
          <w:p w:rsidR="00827E29" w:rsidRDefault="00827E29" w:rsidP="00827E29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402F8D03" wp14:editId="7B4192F7">
                  <wp:extent cx="2277374" cy="2431788"/>
                  <wp:effectExtent l="0" t="0" r="8890" b="6985"/>
                  <wp:docPr id="37" name="Image 33" descr="fig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7.pn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315" cy="243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827E29" w:rsidRDefault="00827E29" w:rsidP="00827E29">
            <w:pPr>
              <w:jc w:val="center"/>
              <w:rPr>
                <w:rFonts w:eastAsiaTheme="minorHAnsi"/>
              </w:rPr>
            </w:pPr>
            <w:r w:rsidRPr="001936A9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1DAFF6A2" wp14:editId="029563B8">
                  <wp:extent cx="2060961" cy="1164566"/>
                  <wp:effectExtent l="0" t="0" r="0" b="0"/>
                  <wp:docPr id="38" name="Image 34" descr="fig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38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843" cy="116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C5132">
              <w:rPr>
                <w:rFonts w:eastAsiaTheme="minorHAnsi"/>
                <w:noProof/>
                <w:lang w:eastAsia="fr-FR"/>
              </w:rPr>
              <w:drawing>
                <wp:inline distT="0" distB="0" distL="0" distR="0">
                  <wp:extent cx="1943788" cy="1742536"/>
                  <wp:effectExtent l="0" t="0" r="0" b="0"/>
                  <wp:docPr id="23412" name="Image 23412" descr="C:\Enseignements\GitHub\01_IntroductionIS_Analyser\05_Transmettre\Cours\LaTeX_2012\png\fig_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Enseignements\GitHub\01_IntroductionIS_Analyser\05_Transmettre\Cours\LaTeX_2012\png\fig_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7632" cy="174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Default="009763BB" w:rsidP="00685E46">
      <w:pPr>
        <w:pStyle w:val="Titre2"/>
      </w:pPr>
      <w:bookmarkStart w:id="24" w:name="_Toc376529520"/>
      <w:bookmarkStart w:id="25" w:name="_Toc406483100"/>
      <w:r>
        <w:t xml:space="preserve">Poulie </w:t>
      </w:r>
      <w:r w:rsidR="00247727">
        <w:t>–</w:t>
      </w:r>
      <w:r>
        <w:t xml:space="preserve"> Courroie</w:t>
      </w:r>
      <w:r w:rsidR="00247727">
        <w:t xml:space="preserve"> –</w:t>
      </w:r>
      <w:r>
        <w:t xml:space="preserve"> Chaîne</w:t>
      </w:r>
      <w:bookmarkEnd w:id="24"/>
      <w:bookmarkEnd w:id="25"/>
    </w:p>
    <w:p w:rsidR="009763BB" w:rsidRPr="00581F62" w:rsidRDefault="009763BB" w:rsidP="009763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 w:rsidR="006D6C70">
        <w:t xml:space="preserve"> m</w:t>
      </w:r>
      <w:r>
        <w:t>odifi</w:t>
      </w:r>
      <w:r w:rsidRPr="005B0653">
        <w:t>cation de la vitesse de rotation</w:t>
      </w:r>
      <w:r>
        <w:t>.</w:t>
      </w:r>
    </w:p>
    <w:p w:rsidR="009763BB" w:rsidRPr="004B293E" w:rsidRDefault="009763BB" w:rsidP="00B36232">
      <w:pPr>
        <w:pStyle w:val="Titre3"/>
        <w:numPr>
          <w:ilvl w:val="0"/>
          <w:numId w:val="11"/>
        </w:numPr>
        <w:jc w:val="left"/>
      </w:pPr>
      <w:bookmarkStart w:id="26" w:name="_Toc376529521"/>
      <w:bookmarkStart w:id="27" w:name="_Toc406483101"/>
      <w:r w:rsidRPr="004B293E">
        <w:t>Mise en situation</w:t>
      </w:r>
      <w:bookmarkEnd w:id="26"/>
      <w:bookmarkEnd w:id="27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réducteurs et multiplicateurs sont des transmetteurs de puissance.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Leur place dans la ch</w:t>
      </w:r>
      <w:r>
        <w:rPr>
          <w:rFonts w:eastAsiaTheme="minorHAnsi"/>
        </w:rPr>
        <w:t>aîne d’énergie est la suivante.</w:t>
      </w:r>
    </w:p>
    <w:p w:rsidR="009763BB" w:rsidRPr="005B065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2C126F0F" wp14:editId="5A3B5DFA">
            <wp:extent cx="4222787" cy="457200"/>
            <wp:effectExtent l="19050" t="0" r="6313" b="0"/>
            <wp:docPr id="40" name="Image 39" descr="fig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0" cy="45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B36232">
      <w:pPr>
        <w:pStyle w:val="Titre3"/>
        <w:numPr>
          <w:ilvl w:val="0"/>
          <w:numId w:val="11"/>
        </w:numPr>
        <w:jc w:val="left"/>
      </w:pPr>
      <w:bookmarkStart w:id="28" w:name="_Toc376529522"/>
      <w:bookmarkStart w:id="29" w:name="_Toc406483102"/>
      <w:r w:rsidRPr="005B0653">
        <w:t>Aspect cinématique</w:t>
      </w:r>
      <w:r>
        <w:t xml:space="preserve"> et énergétique</w:t>
      </w:r>
      <w:bookmarkEnd w:id="28"/>
      <w:bookmarkEnd w:id="29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Lorsque l’on a</w:t>
      </w:r>
      <w:r>
        <w:rPr>
          <w:rFonts w:eastAsiaTheme="minorHAnsi"/>
        </w:rPr>
        <w:t xml:space="preserve"> </w:t>
      </w:r>
      <w:r w:rsidRPr="006A4D52">
        <w:rPr>
          <w:rFonts w:eastAsiaTheme="minorHAnsi"/>
          <w:position w:val="-30"/>
        </w:rPr>
        <w:object w:dxaOrig="440" w:dyaOrig="700">
          <v:shape id="_x0000_i1026" type="#_x0000_t75" style="width:22.4pt;height:35.3pt" o:ole="">
            <v:imagedata r:id="rId51" o:title=""/>
          </v:shape>
          <o:OLEObject Type="Embed" ProgID="Equation.DSMT4" ShapeID="_x0000_i1026" DrawAspect="Content" ObjectID="_1480228417" r:id="rId52"/>
        </w:object>
      </w:r>
      <w:r>
        <w:rPr>
          <w:rFonts w:eastAsiaTheme="minorHAnsi"/>
        </w:rPr>
        <w:t xml:space="preserve"> &lt;1</w:t>
      </w:r>
      <w:r w:rsidRPr="005B0653">
        <w:rPr>
          <w:rFonts w:eastAsiaTheme="minorHAnsi"/>
        </w:rPr>
        <w:t>, on parle de réducteur. Lorsque l’on a</w:t>
      </w:r>
      <w:r>
        <w:rPr>
          <w:rFonts w:eastAsiaTheme="minorHAnsi"/>
        </w:rPr>
        <w:t xml:space="preserve"> </w:t>
      </w:r>
      <w:r w:rsidRPr="006A4D52">
        <w:rPr>
          <w:rFonts w:eastAsiaTheme="minorHAnsi"/>
          <w:position w:val="-30"/>
        </w:rPr>
        <w:object w:dxaOrig="440" w:dyaOrig="700">
          <v:shape id="_x0000_i1027" type="#_x0000_t75" style="width:22.4pt;height:35.3pt" o:ole="">
            <v:imagedata r:id="rId53" o:title=""/>
          </v:shape>
          <o:OLEObject Type="Embed" ProgID="Equation.DSMT4" ShapeID="_x0000_i1027" DrawAspect="Content" ObjectID="_1480228418" r:id="rId54"/>
        </w:object>
      </w:r>
      <w:r w:rsidRPr="005B0653">
        <w:rPr>
          <w:rFonts w:eastAsiaTheme="minorHAnsi"/>
        </w:rPr>
        <w:t>&gt;1, on parle de multiplicateur.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On parle aussi d’inverseur lorsqu’il y a inversion du sens de rotation.</w:t>
      </w: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632423" w:themeColor="accent2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339"/>
      </w:tblGrid>
      <w:tr w:rsidR="00685E46" w:rsidRPr="009D41C3" w:rsidTr="00AB6E70">
        <w:trPr>
          <w:trHeight w:val="746"/>
        </w:trPr>
        <w:tc>
          <w:tcPr>
            <w:tcW w:w="10339" w:type="dxa"/>
            <w:shd w:val="clear" w:color="auto" w:fill="F2DBDB" w:themeFill="accent2" w:themeFillTint="33"/>
          </w:tcPr>
          <w:p w:rsidR="00685E46" w:rsidRDefault="00AB6E70" w:rsidP="00AB6E70">
            <w:pPr>
              <w:rPr>
                <w:lang w:eastAsia="fr-FR"/>
              </w:rPr>
            </w:pPr>
            <w:r>
              <w:rPr>
                <w:b/>
                <w:lang w:eastAsia="fr-FR"/>
              </w:rPr>
              <w:t>Important</w:t>
            </w:r>
            <w:r w:rsidR="00685E46" w:rsidRPr="009D41C3">
              <w:rPr>
                <w:lang w:eastAsia="fr-FR"/>
              </w:rPr>
              <w:t xml:space="preserve"> : </w:t>
            </w:r>
          </w:p>
          <w:p w:rsidR="00AB6E70" w:rsidRPr="00AB6E70" w:rsidRDefault="00AB6E70" w:rsidP="00B36232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On appelle rapport de transmission </w:t>
            </w:r>
            <w:r w:rsidRPr="005B0653">
              <w:rPr>
                <w:rFonts w:eastAsiaTheme="minorHAnsi"/>
              </w:rPr>
              <w:t>le rapport</w:t>
            </w:r>
            <w:r>
              <w:rPr>
                <w:rFonts w:eastAsiaTheme="minorHAnsi"/>
              </w:rPr>
              <w:t xml:space="preserve"> </w:t>
            </w:r>
            <w:r w:rsidRPr="006A4D52">
              <w:rPr>
                <w:rFonts w:eastAsiaTheme="minorHAnsi"/>
                <w:position w:val="-28"/>
              </w:rPr>
              <w:object w:dxaOrig="360" w:dyaOrig="639">
                <v:shape id="_x0000_i1028" type="#_x0000_t75" style="width:17.65pt;height:31.9pt" o:ole="">
                  <v:imagedata r:id="rId55" o:title=""/>
                </v:shape>
                <o:OLEObject Type="Embed" ProgID="Equation.DSMT4" ShapeID="_x0000_i1028" DrawAspect="Content" ObjectID="_1480228419" r:id="rId56"/>
              </w:object>
            </w:r>
          </w:p>
          <w:p w:rsidR="00AB6E70" w:rsidRPr="009D41C3" w:rsidRDefault="00AB6E70" w:rsidP="00247727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Le </w:t>
            </w:r>
            <w:r w:rsidRPr="005B0653">
              <w:rPr>
                <w:rFonts w:eastAsiaTheme="minorHAnsi"/>
              </w:rPr>
              <w:t>rapport de multiplication est l’inverse du rapport de transmission.</w:t>
            </w:r>
          </w:p>
        </w:tc>
      </w:tr>
    </w:tbl>
    <w:p w:rsidR="009763BB" w:rsidRPr="005B0653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Si le rendement du réducteur ou du multiplicateur est idéal, on a la conservation de la puissance mécanique</w:t>
      </w:r>
      <w:r>
        <w:rPr>
          <w:rFonts w:eastAsiaTheme="minorHAnsi"/>
        </w:rPr>
        <w:t xml:space="preserve">  </w:t>
      </w:r>
      <w:r w:rsidRPr="006A4D52">
        <w:rPr>
          <w:rFonts w:eastAsiaTheme="minorHAnsi"/>
          <w:position w:val="-10"/>
        </w:rPr>
        <w:object w:dxaOrig="1280" w:dyaOrig="320">
          <v:shape id="_x0000_i1029" type="#_x0000_t75" style="width:63.15pt;height:15.6pt" o:ole="">
            <v:imagedata r:id="rId57" o:title=""/>
          </v:shape>
          <o:OLEObject Type="Embed" ProgID="Equation.DSMT4" ShapeID="_x0000_i1029" DrawAspect="Content" ObjectID="_1480228420" r:id="rId58"/>
        </w:object>
      </w:r>
      <w:r>
        <w:rPr>
          <w:rFonts w:eastAsiaTheme="minorHAnsi"/>
        </w:rPr>
        <w:t xml:space="preserve">.On en déduit </w:t>
      </w:r>
      <w:proofErr w:type="gramStart"/>
      <w:r>
        <w:rPr>
          <w:rFonts w:eastAsiaTheme="minorHAnsi"/>
        </w:rPr>
        <w:t xml:space="preserve">alors </w:t>
      </w:r>
      <w:r w:rsidRPr="006A4D52">
        <w:rPr>
          <w:rFonts w:eastAsiaTheme="minorHAnsi"/>
          <w:position w:val="-28"/>
        </w:rPr>
        <w:object w:dxaOrig="840" w:dyaOrig="639">
          <v:shape id="_x0000_i1030" type="#_x0000_t75" style="width:42.1pt;height:31.9pt" o:ole="">
            <v:imagedata r:id="rId59" o:title=""/>
          </v:shape>
          <o:OLEObject Type="Embed" ProgID="Equation.DSMT4" ShapeID="_x0000_i1030" DrawAspect="Content" ObjectID="_1480228421" r:id="rId60"/>
        </w:object>
      </w:r>
      <w:proofErr w:type="gramEnd"/>
      <w:r>
        <w:rPr>
          <w:rFonts w:eastAsiaTheme="minorHAnsi"/>
        </w:rPr>
        <w:t>.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Dans le cas d’un réducteur de fréquence de rotation, il y a multiplication du couple.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Dans le cas d’un multiplicateur de fréquence de rotation, il y a réduction du couple.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 xml:space="preserve">Si l’on prend en compte le rendement de la transmission η, on </w:t>
      </w:r>
      <w:proofErr w:type="gramStart"/>
      <w:r w:rsidRPr="005B0653">
        <w:rPr>
          <w:rFonts w:eastAsiaTheme="minorHAnsi"/>
        </w:rPr>
        <w:t xml:space="preserve">a </w:t>
      </w:r>
      <w:r w:rsidRPr="006A4D52">
        <w:rPr>
          <w:rFonts w:eastAsiaTheme="minorHAnsi"/>
          <w:position w:val="-10"/>
        </w:rPr>
        <w:object w:dxaOrig="1440" w:dyaOrig="320">
          <v:shape id="_x0000_i1031" type="#_x0000_t75" style="width:1in;height:15.6pt" o:ole="">
            <v:imagedata r:id="rId61" o:title=""/>
          </v:shape>
          <o:OLEObject Type="Embed" ProgID="Equation.DSMT4" ShapeID="_x0000_i1031" DrawAspect="Content" ObjectID="_1480228422" r:id="rId62"/>
        </w:object>
      </w:r>
      <w:proofErr w:type="gramEnd"/>
      <w:r w:rsidRPr="005B0653">
        <w:rPr>
          <w:rFonts w:eastAsiaTheme="minorHAnsi"/>
        </w:rPr>
        <w:t>.</w:t>
      </w:r>
    </w:p>
    <w:p w:rsidR="009763BB" w:rsidRPr="005B0653" w:rsidRDefault="009763BB" w:rsidP="00B36232">
      <w:pPr>
        <w:pStyle w:val="Titre3"/>
        <w:numPr>
          <w:ilvl w:val="0"/>
          <w:numId w:val="11"/>
        </w:numPr>
        <w:jc w:val="left"/>
      </w:pPr>
      <w:bookmarkStart w:id="30" w:name="_Toc376529523"/>
      <w:bookmarkStart w:id="31" w:name="_Toc406483103"/>
      <w:r w:rsidRPr="005B0653">
        <w:t>La transmission de puissance par courroie</w:t>
      </w:r>
      <w:bookmarkEnd w:id="30"/>
      <w:bookmarkEnd w:id="31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Une courroie est un lien flexible destiné à assurer une transmission de puissance entre un arbre moteur et un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arbre récepteur, dont les axes sont en général parallèles. Pour le montage le plus courant, il n’y a pas d’inversion 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sens de rotation.</w:t>
      </w:r>
    </w:p>
    <w:p w:rsidR="009763BB" w:rsidRDefault="009763BB" w:rsidP="009763BB">
      <w:pPr>
        <w:rPr>
          <w:rFonts w:eastAsiaTheme="minorHAnsi"/>
        </w:rPr>
      </w:pPr>
    </w:p>
    <w:p w:rsidR="00382EEF" w:rsidRDefault="00382EEF" w:rsidP="009763BB">
      <w:pPr>
        <w:rPr>
          <w:rFonts w:eastAsiaTheme="minorHAnsi"/>
        </w:rPr>
      </w:pPr>
    </w:p>
    <w:p w:rsidR="00382EEF" w:rsidRDefault="00382EEF" w:rsidP="009763BB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9"/>
        <w:gridCol w:w="2867"/>
      </w:tblGrid>
      <w:tr w:rsidR="00382EEF" w:rsidTr="00382EEF">
        <w:tc>
          <w:tcPr>
            <w:tcW w:w="7479" w:type="dxa"/>
          </w:tcPr>
          <w:p w:rsidR="00382EEF" w:rsidRPr="005B0653" w:rsidRDefault="00382EEF" w:rsidP="00382EEF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lastRenderedPageBreak/>
              <w:t>La transmission par poulie / courroie asynchrone, présente les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avantages suivant :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 w:rsidRPr="009D5C17">
              <w:rPr>
                <w:rFonts w:eastAsiaTheme="minorHAnsi"/>
              </w:rPr>
              <w:t>arbres d’entrée et de sortie éloignés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 w:rsidRPr="009D5C17">
              <w:rPr>
                <w:rFonts w:eastAsiaTheme="minorHAnsi"/>
              </w:rPr>
              <w:t>possibilité de variation d’en</w:t>
            </w:r>
            <w:r>
              <w:rPr>
                <w:rFonts w:eastAsiaTheme="minorHAnsi"/>
              </w:rPr>
              <w:t>traxe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souplesse de la transmission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pas de lubrification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fonctionnement silencieux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>
              <w:rPr>
                <w:rFonts w:eastAsiaTheme="minorHAnsi"/>
              </w:rPr>
              <w:t>bon rendement (&gt;95 %)</w:t>
            </w:r>
          </w:p>
          <w:p w:rsidR="00382EEF" w:rsidRPr="009D5C17" w:rsidRDefault="00382EEF" w:rsidP="00B36232">
            <w:pPr>
              <w:pStyle w:val="Paragraphedeliste"/>
              <w:numPr>
                <w:ilvl w:val="0"/>
                <w:numId w:val="21"/>
              </w:numPr>
              <w:jc w:val="left"/>
              <w:rPr>
                <w:rFonts w:eastAsiaTheme="minorHAnsi"/>
              </w:rPr>
            </w:pPr>
            <w:r w:rsidRPr="009D5C17">
              <w:rPr>
                <w:rFonts w:eastAsiaTheme="minorHAnsi"/>
              </w:rPr>
              <w:t>coût réduit.</w:t>
            </w:r>
          </w:p>
          <w:p w:rsidR="00382EEF" w:rsidRDefault="00382EEF" w:rsidP="00382EEF">
            <w:pPr>
              <w:rPr>
                <w:rFonts w:eastAsiaTheme="minorHAnsi"/>
              </w:rPr>
            </w:pPr>
          </w:p>
          <w:p w:rsidR="00382EEF" w:rsidRPr="005B0653" w:rsidRDefault="00382EEF" w:rsidP="00382EEF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Les inconvénients de ce type de transmission sont principalement :</w:t>
            </w:r>
          </w:p>
          <w:p w:rsidR="00382EEF" w:rsidRDefault="00382EEF" w:rsidP="00B36232">
            <w:pPr>
              <w:pStyle w:val="Paragraphedeliste"/>
              <w:numPr>
                <w:ilvl w:val="0"/>
                <w:numId w:val="22"/>
              </w:numPr>
              <w:jc w:val="left"/>
              <w:rPr>
                <w:rFonts w:eastAsiaTheme="minorHAnsi"/>
              </w:rPr>
            </w:pPr>
            <w:r w:rsidRPr="009D5C17">
              <w:rPr>
                <w:rFonts w:eastAsiaTheme="minorHAnsi"/>
              </w:rPr>
              <w:t>transmission non homocinétique (glissement pour courroi</w:t>
            </w:r>
            <w:r>
              <w:rPr>
                <w:rFonts w:eastAsiaTheme="minorHAnsi"/>
              </w:rPr>
              <w:t>e non synchrone)</w:t>
            </w:r>
          </w:p>
          <w:p w:rsidR="00382EEF" w:rsidRPr="009D5C17" w:rsidRDefault="00382EEF" w:rsidP="00B36232">
            <w:pPr>
              <w:pStyle w:val="Paragraphedeliste"/>
              <w:numPr>
                <w:ilvl w:val="0"/>
                <w:numId w:val="22"/>
              </w:numPr>
              <w:jc w:val="left"/>
              <w:rPr>
                <w:rFonts w:eastAsiaTheme="minorHAnsi"/>
              </w:rPr>
            </w:pPr>
            <w:r w:rsidRPr="009D5C17">
              <w:rPr>
                <w:rFonts w:eastAsiaTheme="minorHAnsi"/>
              </w:rPr>
              <w:t>efforts radiaux important (tension de pose nécessaire).</w:t>
            </w:r>
          </w:p>
          <w:p w:rsidR="00382EEF" w:rsidRDefault="00382EEF" w:rsidP="009763BB">
            <w:pPr>
              <w:rPr>
                <w:rFonts w:eastAsiaTheme="minorHAnsi"/>
              </w:rPr>
            </w:pPr>
          </w:p>
        </w:tc>
        <w:tc>
          <w:tcPr>
            <w:tcW w:w="2867" w:type="dxa"/>
          </w:tcPr>
          <w:p w:rsidR="00382EEF" w:rsidRDefault="00382EEF" w:rsidP="009763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C8C0248" wp14:editId="02405F59">
                  <wp:extent cx="1674222" cy="2039007"/>
                  <wp:effectExtent l="0" t="0" r="2540" b="0"/>
                  <wp:docPr id="42" name="Image 41" descr="fig_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1667" cy="2048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Default="009763BB" w:rsidP="00B36232">
      <w:pPr>
        <w:pStyle w:val="Titre3"/>
        <w:numPr>
          <w:ilvl w:val="0"/>
          <w:numId w:val="11"/>
        </w:numPr>
        <w:jc w:val="left"/>
      </w:pPr>
      <w:bookmarkStart w:id="32" w:name="_Toc376529524"/>
      <w:bookmarkStart w:id="33" w:name="_Toc406483104"/>
      <w:r w:rsidRPr="005B0653">
        <w:t>Comportement cinématique</w:t>
      </w:r>
      <w:bookmarkEnd w:id="32"/>
      <w:bookmarkEnd w:id="33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6"/>
        <w:gridCol w:w="5016"/>
      </w:tblGrid>
      <w:tr w:rsidR="009763BB" w:rsidTr="009763BB">
        <w:tc>
          <w:tcPr>
            <w:tcW w:w="5173" w:type="dxa"/>
          </w:tcPr>
          <w:p w:rsidR="009763BB" w:rsidRDefault="009763BB" w:rsidP="009763BB">
            <w:r w:rsidRPr="00161351">
              <w:rPr>
                <w:noProof/>
                <w:lang w:eastAsia="fr-FR"/>
              </w:rPr>
              <w:drawing>
                <wp:inline distT="0" distB="0" distL="0" distR="0" wp14:anchorId="11FDAF27" wp14:editId="4C35381E">
                  <wp:extent cx="3267710" cy="1820517"/>
                  <wp:effectExtent l="19050" t="0" r="8890" b="0"/>
                  <wp:docPr id="44" name="Image 42" descr="fig_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2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991" cy="1821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161351" w:rsidRDefault="009763BB" w:rsidP="00B36232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1 : poulie motrice, rayon r</w:t>
            </w:r>
            <w:r w:rsidRPr="00CD19A2">
              <w:rPr>
                <w:rFonts w:eastAsiaTheme="minorHAnsi"/>
                <w:vertAlign w:val="subscript"/>
              </w:rPr>
              <w:t>1</w:t>
            </w:r>
            <w:r w:rsidRPr="00161351">
              <w:rPr>
                <w:rFonts w:eastAsiaTheme="minorHAnsi"/>
              </w:rPr>
              <w:t>;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161351" w:rsidRDefault="009763BB" w:rsidP="00B36232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2</w:t>
            </w:r>
            <w:r w:rsidR="00CD19A2">
              <w:rPr>
                <w:rFonts w:eastAsiaTheme="minorHAnsi"/>
              </w:rPr>
              <w:t xml:space="preserve"> : poulie réceptrice, rayon r</w:t>
            </w:r>
            <w:r w:rsidR="00CD19A2" w:rsidRPr="00CD19A2">
              <w:rPr>
                <w:rFonts w:eastAsiaTheme="minorHAnsi"/>
                <w:vertAlign w:val="subscript"/>
              </w:rPr>
              <w:t>2</w:t>
            </w:r>
            <w:r w:rsidRPr="00161351">
              <w:rPr>
                <w:rFonts w:eastAsiaTheme="minorHAnsi"/>
              </w:rPr>
              <w:t>;</w:t>
            </w:r>
          </w:p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Pr="00161351" w:rsidRDefault="009763BB" w:rsidP="00B36232">
            <w:pPr>
              <w:pStyle w:val="Paragraphedeliste"/>
              <w:numPr>
                <w:ilvl w:val="0"/>
                <w:numId w:val="23"/>
              </w:numPr>
              <w:rPr>
                <w:rFonts w:eastAsiaTheme="minorHAnsi"/>
              </w:rPr>
            </w:pPr>
            <w:r w:rsidRPr="00161351">
              <w:rPr>
                <w:rFonts w:eastAsiaTheme="minorHAnsi"/>
              </w:rPr>
              <w:t>4 : galet tendeur.</w:t>
            </w:r>
          </w:p>
          <w:p w:rsidR="009763BB" w:rsidRDefault="009763BB" w:rsidP="009763BB"/>
        </w:tc>
      </w:tr>
    </w:tbl>
    <w:p w:rsidR="00ED1D1C" w:rsidRDefault="00ED1D1C" w:rsidP="00ED1D1C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632423" w:themeColor="accent2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339"/>
      </w:tblGrid>
      <w:tr w:rsidR="00ED1D1C" w:rsidRPr="009D41C3" w:rsidTr="001B3D2C">
        <w:trPr>
          <w:trHeight w:val="746"/>
        </w:trPr>
        <w:tc>
          <w:tcPr>
            <w:tcW w:w="10339" w:type="dxa"/>
            <w:shd w:val="clear" w:color="auto" w:fill="F2DBDB" w:themeFill="accent2" w:themeFillTint="33"/>
          </w:tcPr>
          <w:p w:rsidR="00ED1D1C" w:rsidRDefault="00ED1D1C" w:rsidP="001B3D2C">
            <w:pPr>
              <w:rPr>
                <w:lang w:eastAsia="fr-FR"/>
              </w:rPr>
            </w:pPr>
            <w:r>
              <w:rPr>
                <w:b/>
                <w:lang w:eastAsia="fr-FR"/>
              </w:rPr>
              <w:t>Rapport de vitesses</w:t>
            </w:r>
            <w:r w:rsidRPr="009D41C3">
              <w:rPr>
                <w:lang w:eastAsia="fr-FR"/>
              </w:rPr>
              <w:t xml:space="preserve"> : </w:t>
            </w:r>
          </w:p>
          <w:p w:rsidR="00ED1D1C" w:rsidRPr="00ED1D1C" w:rsidRDefault="00ED1D1C" w:rsidP="001B3D2C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 w:rsidRPr="005B0653">
              <w:rPr>
                <w:rFonts w:eastAsiaTheme="minorHAnsi"/>
              </w:rPr>
              <w:t>Dans le cas où il y a non glissement,</w:t>
            </w:r>
            <w:r>
              <w:rPr>
                <w:rFonts w:eastAsiaTheme="minorHAnsi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2</m:t>
                      </m:r>
                    </m:sub>
                  </m:sSub>
                </m:den>
              </m:f>
            </m:oMath>
          </w:p>
          <w:p w:rsidR="00ED1D1C" w:rsidRPr="009D41C3" w:rsidRDefault="00ED1D1C" w:rsidP="00ED1D1C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 w:rsidRPr="005B0653">
              <w:rPr>
                <w:rFonts w:eastAsiaTheme="minorHAnsi"/>
              </w:rPr>
              <w:t>Dans la réalité, il y peut y avoir glissement de la courroie sur la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poulie. Ce glissement fonctionnel noté g, est de l’ordre de 2% en général. On a alors</w:t>
            </w:r>
            <w:r>
              <w:rPr>
                <w:rFonts w:eastAsiaTheme="minorHAnsi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⋅(1-g)</m:t>
              </m:r>
            </m:oMath>
          </w:p>
        </w:tc>
      </w:tr>
    </w:tbl>
    <w:p w:rsidR="00ED1D1C" w:rsidRPr="005B0653" w:rsidRDefault="00ED1D1C" w:rsidP="009763BB">
      <w:pPr>
        <w:rPr>
          <w:rFonts w:eastAsiaTheme="minorHAnsi"/>
        </w:rPr>
      </w:pPr>
    </w:p>
    <w:p w:rsidR="009763BB" w:rsidRDefault="009763BB" w:rsidP="009763BB">
      <w:pPr>
        <w:pStyle w:val="Titre3"/>
        <w:jc w:val="left"/>
      </w:pPr>
      <w:bookmarkStart w:id="34" w:name="_Toc376529525"/>
      <w:bookmarkStart w:id="35" w:name="_Toc406483105"/>
      <w:r w:rsidRPr="005B0653">
        <w:t>Longueur de courroie</w:t>
      </w:r>
      <w:bookmarkEnd w:id="34"/>
      <w:bookmarkEnd w:id="35"/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49FA9E2F" wp14:editId="2E934A64">
            <wp:extent cx="3506470" cy="2183728"/>
            <wp:effectExtent l="19050" t="0" r="0" b="0"/>
            <wp:docPr id="45" name="Image 44" descr="fig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066" cy="21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jc w:val="center"/>
        <w:rPr>
          <w:rFonts w:eastAsiaTheme="minorHAnsi"/>
        </w:rPr>
      </w:pPr>
      <w:r w:rsidRPr="006A4D52">
        <w:rPr>
          <w:rFonts w:eastAsiaTheme="minorHAnsi"/>
          <w:position w:val="-22"/>
        </w:rPr>
        <w:object w:dxaOrig="4680" w:dyaOrig="580">
          <v:shape id="_x0000_i1032" type="#_x0000_t75" style="width:233.65pt;height:29.2pt" o:ole="">
            <v:imagedata r:id="rId66" o:title=""/>
          </v:shape>
          <o:OLEObject Type="Embed" ProgID="Equation.DSMT4" ShapeID="_x0000_i1032" DrawAspect="Content" ObjectID="_1480228423" r:id="rId67"/>
        </w:object>
      </w:r>
      <w:bookmarkStart w:id="36" w:name="_Toc376529526"/>
    </w:p>
    <w:p w:rsidR="009763BB" w:rsidRPr="005B0653" w:rsidRDefault="009763BB" w:rsidP="009763BB">
      <w:pPr>
        <w:jc w:val="center"/>
      </w:pPr>
      <w:r w:rsidRPr="005B0653">
        <w:t>Tension dans les brins de la courroie</w:t>
      </w:r>
      <w:bookmarkEnd w:id="36"/>
    </w:p>
    <w:p w:rsidR="00827E29" w:rsidRDefault="00827E29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L’intérêt d’une courroie trapézoïdale par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rapport à une courroie plate est que le couple transmissible est plus important 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tension de pose identique, et que les efforts radiaux sur l’arbre sont moindres 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couple transmis identique.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827E29">
      <w:pPr>
        <w:rPr>
          <w:rFonts w:eastAsiaTheme="minorHAnsi"/>
        </w:rPr>
      </w:pPr>
      <w:r w:rsidRPr="005B0653">
        <w:rPr>
          <w:rFonts w:eastAsiaTheme="minorHAnsi"/>
        </w:rPr>
        <w:lastRenderedPageBreak/>
        <w:t>La valeur de la tension de pose est souvent contrôlée par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 mesure de la flèche du brin rectiligne, sous un effort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normal F, appliqué en son milieu.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L’usure et le vieillissement de la courroie entraînent une diminution progressive de la tension de pose.</w:t>
      </w:r>
    </w:p>
    <w:p w:rsidR="009763BB" w:rsidRPr="005B0653" w:rsidRDefault="009763BB" w:rsidP="009763BB">
      <w:pPr>
        <w:rPr>
          <w:rFonts w:eastAsiaTheme="minorHAnsi"/>
        </w:rPr>
      </w:pPr>
    </w:p>
    <w:p w:rsidR="009763BB" w:rsidRDefault="009763BB" w:rsidP="009763BB">
      <w:pPr>
        <w:pStyle w:val="Titre3"/>
        <w:jc w:val="left"/>
      </w:pPr>
      <w:bookmarkStart w:id="37" w:name="_Toc376529527"/>
      <w:bookmarkStart w:id="38" w:name="_Toc406483106"/>
      <w:r>
        <w:t>Dif</w:t>
      </w:r>
      <w:r w:rsidRPr="005B0653">
        <w:t>férents types de courroie</w:t>
      </w:r>
      <w:bookmarkEnd w:id="37"/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20"/>
        <w:gridCol w:w="4426"/>
      </w:tblGrid>
      <w:tr w:rsidR="00827E29" w:rsidTr="00827E29">
        <w:tc>
          <w:tcPr>
            <w:tcW w:w="5920" w:type="dxa"/>
            <w:vAlign w:val="center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single" w:sz="18" w:space="0" w:color="0F243E" w:themeColor="text2" w:themeShade="80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shd w:val="clear" w:color="auto" w:fill="DBE5F1" w:themeFill="accent1" w:themeFillTint="33"/>
              <w:tblLook w:val="04A0" w:firstRow="1" w:lastRow="0" w:firstColumn="1" w:lastColumn="0" w:noHBand="0" w:noVBand="1"/>
            </w:tblPr>
            <w:tblGrid>
              <w:gridCol w:w="5681"/>
            </w:tblGrid>
            <w:tr w:rsidR="00827E29" w:rsidRPr="009D41C3" w:rsidTr="00827E29">
              <w:trPr>
                <w:trHeight w:val="746"/>
              </w:trPr>
              <w:tc>
                <w:tcPr>
                  <w:tcW w:w="5681" w:type="dxa"/>
                  <w:shd w:val="clear" w:color="auto" w:fill="DBE5F1" w:themeFill="accent1" w:themeFillTint="33"/>
                  <w:vAlign w:val="center"/>
                </w:tcPr>
                <w:p w:rsidR="00827E29" w:rsidRDefault="00827E29" w:rsidP="00827E29">
                  <w:pPr>
                    <w:jc w:val="left"/>
                    <w:rPr>
                      <w:lang w:eastAsia="fr-FR"/>
                    </w:rPr>
                  </w:pPr>
                  <w:r>
                    <w:rPr>
                      <w:b/>
                      <w:lang w:eastAsia="fr-FR"/>
                    </w:rPr>
                    <w:t xml:space="preserve">Remarque </w:t>
                  </w:r>
                  <w:r w:rsidRPr="009D41C3">
                    <w:rPr>
                      <w:lang w:eastAsia="fr-FR"/>
                    </w:rPr>
                    <w:t xml:space="preserve">: </w:t>
                  </w:r>
                </w:p>
                <w:p w:rsidR="00827E29" w:rsidRPr="009D41C3" w:rsidRDefault="00827E29" w:rsidP="00827E29">
                  <w:pPr>
                    <w:rPr>
                      <w:lang w:eastAsia="fr-FR"/>
                    </w:rPr>
                  </w:pPr>
                  <w:r w:rsidRPr="00827E29">
                    <w:rPr>
                      <w:lang w:eastAsia="fr-FR"/>
                    </w:rPr>
                    <w:t>Une courroie crantée trapézoïdale n’est pas une courroie synchrone. Les « crans » sont uniquement là pour faciliter l’enroulement de la courroie autour de la poulie.</w:t>
                  </w:r>
                </w:p>
              </w:tc>
            </w:tr>
          </w:tbl>
          <w:p w:rsidR="00827E29" w:rsidRDefault="00827E29" w:rsidP="00827E29">
            <w:pPr>
              <w:jc w:val="left"/>
            </w:pPr>
          </w:p>
        </w:tc>
        <w:tc>
          <w:tcPr>
            <w:tcW w:w="4426" w:type="dxa"/>
            <w:vAlign w:val="center"/>
          </w:tcPr>
          <w:p w:rsidR="00827E29" w:rsidRDefault="00827E29" w:rsidP="00827E29">
            <w:pPr>
              <w:jc w:val="left"/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7A2FA70A" wp14:editId="11281E53">
                  <wp:extent cx="2571750" cy="1065388"/>
                  <wp:effectExtent l="19050" t="0" r="0" b="0"/>
                  <wp:docPr id="47" name="Image 46" descr="fig_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7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091" cy="10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827E29">
      <w:pPr>
        <w:rPr>
          <w:rFonts w:eastAsiaTheme="minorHAnsi"/>
        </w:rPr>
      </w:pPr>
    </w:p>
    <w:p w:rsidR="009763BB" w:rsidRDefault="009763BB" w:rsidP="009763BB">
      <w:pPr>
        <w:pStyle w:val="Titre3"/>
        <w:jc w:val="left"/>
      </w:pPr>
      <w:bookmarkStart w:id="39" w:name="_Toc376529528"/>
      <w:bookmarkStart w:id="40" w:name="_Toc406483107"/>
      <w:r>
        <w:t>La courroie synchrone</w:t>
      </w:r>
      <w:bookmarkEnd w:id="39"/>
      <w:bookmarkEnd w:id="4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10"/>
        <w:gridCol w:w="2736"/>
      </w:tblGrid>
      <w:tr w:rsidR="00827E29" w:rsidTr="00827E29">
        <w:tc>
          <w:tcPr>
            <w:tcW w:w="7610" w:type="dxa"/>
          </w:tcPr>
          <w:p w:rsidR="00827E29" w:rsidRDefault="00827E29" w:rsidP="009763BB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La transmission de puissance par courroie synchrone (ou crantée),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associée à des poulies dentées, permet d’éviter le glissement. On les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utilise par exemple pour les courroies de distribution d’automobiles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ou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pour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systèmes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asservis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en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position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où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un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positionnement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précis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est nécessaire.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L’entraînement ne se fait plus par adhérence, mais par obstacle,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comme dans le cas des engrenages.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Le dimensionnement de la transmission est essentiellement basé sur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capacité de la courroie à supporter l’effort de traction.</w:t>
            </w:r>
          </w:p>
        </w:tc>
        <w:tc>
          <w:tcPr>
            <w:tcW w:w="2736" w:type="dxa"/>
            <w:vAlign w:val="center"/>
          </w:tcPr>
          <w:p w:rsidR="00827E29" w:rsidRDefault="00827E29" w:rsidP="00827E29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77D03493" wp14:editId="097DF49A">
                  <wp:extent cx="1581150" cy="770280"/>
                  <wp:effectExtent l="19050" t="0" r="0" b="0"/>
                  <wp:docPr id="54" name="Image 47" descr="fig_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48.png"/>
                          <pic:cNvPicPr/>
                        </pic:nvPicPr>
                        <pic:blipFill>
                          <a:blip r:embed="rId69" cstate="print"/>
                          <a:srcRect t="12364" b="134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047" cy="769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jc w:val="center"/>
        <w:rPr>
          <w:rFonts w:eastAsiaTheme="minorHAnsi"/>
        </w:rPr>
      </w:pPr>
    </w:p>
    <w:p w:rsidR="009763BB" w:rsidRPr="005B0653" w:rsidRDefault="009763BB" w:rsidP="00827E29">
      <w:pPr>
        <w:pStyle w:val="Titre3"/>
        <w:jc w:val="left"/>
      </w:pPr>
      <w:bookmarkStart w:id="41" w:name="_Toc376529529"/>
      <w:bookmarkStart w:id="42" w:name="_Toc406483108"/>
      <w:r w:rsidRPr="005B0653">
        <w:t>La transmission de puissance par chaîne</w:t>
      </w:r>
      <w:bookmarkEnd w:id="41"/>
      <w:bookmarkEnd w:id="42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Une chaîne est un lien déformable destiné à assurer une transmission de puissance entre un arbre moteur et un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arbre récepteur, dont les axes sont parallèles. Il n’y a pas d’inversion de sens de rotation.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plupart du temps, la chaîne travaille en traction, sauf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 xml:space="preserve">certaines chaînes spécifiques qui peuvent être « poussées ». </w:t>
      </w:r>
    </w:p>
    <w:p w:rsidR="00850BAE" w:rsidRPr="005B0653" w:rsidRDefault="00850BAE" w:rsidP="009763BB">
      <w:pPr>
        <w:rPr>
          <w:rFonts w:eastAsiaTheme="minorHAnsi"/>
        </w:rPr>
      </w:pPr>
    </w:p>
    <w:p w:rsidR="00850BAE" w:rsidRPr="00850BAE" w:rsidRDefault="00850BAE" w:rsidP="00850BAE">
      <w:pPr>
        <w:jc w:val="left"/>
        <w:rPr>
          <w:rFonts w:eastAsiaTheme="minorHAnsi"/>
        </w:rPr>
      </w:pPr>
      <w:r w:rsidRPr="005B0653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transmission par chaîne présente les avantages suivants :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9254CB">
        <w:rPr>
          <w:rFonts w:eastAsiaTheme="minorHAnsi"/>
        </w:rPr>
        <w:t>pu</w:t>
      </w:r>
      <w:r>
        <w:rPr>
          <w:rFonts w:eastAsiaTheme="minorHAnsi"/>
        </w:rPr>
        <w:t>issances transmises importantes</w:t>
      </w:r>
      <w:r w:rsidR="00850BAE">
        <w:rPr>
          <w:rFonts w:eastAsiaTheme="minorHAnsi"/>
        </w:rPr>
        <w:t> ;</w:t>
      </w:r>
    </w:p>
    <w:p w:rsidR="009763BB" w:rsidRDefault="005D2B21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7CECF3EC" wp14:editId="2956A0E4">
            <wp:simplePos x="0" y="0"/>
            <wp:positionH relativeFrom="column">
              <wp:posOffset>4867283</wp:posOffset>
            </wp:positionH>
            <wp:positionV relativeFrom="paragraph">
              <wp:posOffset>72631</wp:posOffset>
            </wp:positionV>
            <wp:extent cx="1543646" cy="1395248"/>
            <wp:effectExtent l="0" t="0" r="0" b="0"/>
            <wp:wrapNone/>
            <wp:docPr id="49" name="Image 48" descr="fig_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4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947" cy="139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3BB" w:rsidRPr="009254CB">
        <w:rPr>
          <w:rFonts w:eastAsiaTheme="minorHAnsi"/>
        </w:rPr>
        <w:t>pos</w:t>
      </w:r>
      <w:r w:rsidR="009763BB">
        <w:rPr>
          <w:rFonts w:eastAsiaTheme="minorHAnsi"/>
        </w:rPr>
        <w:t>sibilité de variation d’entraxe</w:t>
      </w:r>
      <w:r w:rsidR="00850BAE">
        <w:rPr>
          <w:rFonts w:eastAsiaTheme="minorHAnsi"/>
        </w:rPr>
        <w:t> 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9254CB">
        <w:rPr>
          <w:rFonts w:eastAsiaTheme="minorHAnsi"/>
        </w:rPr>
        <w:t>pas de glissement;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9254CB">
        <w:rPr>
          <w:rFonts w:eastAsiaTheme="minorHAnsi"/>
        </w:rPr>
        <w:t>aptitude à fonctionner dans des conditions sévères (choc,</w:t>
      </w:r>
      <w:r>
        <w:rPr>
          <w:rFonts w:eastAsiaTheme="minorHAnsi"/>
        </w:rPr>
        <w:t xml:space="preserve"> température, etc.)</w:t>
      </w:r>
      <w:r w:rsidR="00850BAE">
        <w:rPr>
          <w:rFonts w:eastAsiaTheme="minorHAnsi"/>
        </w:rPr>
        <w:t> 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>
        <w:rPr>
          <w:rFonts w:eastAsiaTheme="minorHAnsi"/>
        </w:rPr>
        <w:t>efforts limités sur les paliers</w:t>
      </w:r>
      <w:r w:rsidR="00850BAE">
        <w:rPr>
          <w:rFonts w:eastAsiaTheme="minorHAnsi"/>
        </w:rPr>
        <w:t> 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>
        <w:rPr>
          <w:rFonts w:eastAsiaTheme="minorHAnsi"/>
        </w:rPr>
        <w:t>rendement (98 %)</w:t>
      </w:r>
      <w:r w:rsidR="00850BAE">
        <w:rPr>
          <w:rFonts w:eastAsiaTheme="minorHAnsi"/>
        </w:rPr>
        <w:t> ;</w:t>
      </w:r>
    </w:p>
    <w:p w:rsidR="00850BAE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9763BB">
        <w:rPr>
          <w:rFonts w:eastAsiaTheme="minorHAnsi"/>
        </w:rPr>
        <w:t>coût réduit</w:t>
      </w:r>
      <w:r w:rsidR="00850BAE">
        <w:rPr>
          <w:rFonts w:eastAsiaTheme="minorHAnsi"/>
        </w:rPr>
        <w:t>.</w:t>
      </w:r>
    </w:p>
    <w:p w:rsidR="009763BB" w:rsidRPr="00850BAE" w:rsidRDefault="009763BB" w:rsidP="00850BAE">
      <w:pPr>
        <w:jc w:val="left"/>
        <w:rPr>
          <w:rFonts w:eastAsiaTheme="minorHAnsi"/>
        </w:rPr>
      </w:pPr>
      <w:r w:rsidRPr="00850BAE">
        <w:rPr>
          <w:rFonts w:eastAsiaTheme="minorHAnsi"/>
        </w:rPr>
        <w:t>Les inconvénients de ce type de transmission sont principalement :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8E2CBB">
        <w:rPr>
          <w:rFonts w:eastAsiaTheme="minorHAnsi"/>
        </w:rPr>
        <w:t>nécessité d’une lubrification</w:t>
      </w:r>
      <w:r w:rsidR="00850BAE">
        <w:rPr>
          <w:rFonts w:eastAsiaTheme="minorHAnsi"/>
        </w:rPr>
        <w:t> 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8E2CBB">
        <w:rPr>
          <w:rFonts w:eastAsiaTheme="minorHAnsi"/>
        </w:rPr>
        <w:t>niveau sonore important</w:t>
      </w:r>
      <w:r w:rsidR="00850BAE">
        <w:rPr>
          <w:rFonts w:eastAsiaTheme="minorHAnsi"/>
        </w:rPr>
        <w:t> ;</w:t>
      </w:r>
    </w:p>
    <w:p w:rsidR="009763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8E2CBB">
        <w:rPr>
          <w:rFonts w:eastAsiaTheme="minorHAnsi"/>
        </w:rPr>
        <w:t>vibrations longitudinales</w:t>
      </w:r>
      <w:r w:rsidR="00850BAE">
        <w:rPr>
          <w:rFonts w:eastAsiaTheme="minorHAnsi"/>
        </w:rPr>
        <w:t> ;</w:t>
      </w:r>
    </w:p>
    <w:p w:rsidR="009763BB" w:rsidRPr="008E2CBB" w:rsidRDefault="009763BB" w:rsidP="00B36232">
      <w:pPr>
        <w:pStyle w:val="Paragraphedeliste"/>
        <w:numPr>
          <w:ilvl w:val="0"/>
          <w:numId w:val="24"/>
        </w:numPr>
        <w:jc w:val="left"/>
        <w:rPr>
          <w:rFonts w:eastAsiaTheme="minorHAnsi"/>
        </w:rPr>
      </w:pPr>
      <w:r w:rsidRPr="008E2CBB">
        <w:rPr>
          <w:rFonts w:eastAsiaTheme="minorHAnsi"/>
        </w:rPr>
        <w:t>limitation du rapport de transmission.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L’entraînement se fait par obstacle. Le dimensionnement de la transmission est essentiellement basé sur la capacité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 la chaîne à supporter l’effort de traction. De même que pour les courroies, on peut utiliser un dispositif assurant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la tension constante de la chaîne.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transmission devient quasiment homocinétique à partir d’un nombre de dents, sur le plus petit pignon, de 20.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0292D3E4" wp14:editId="55D778DD">
            <wp:extent cx="2347946" cy="1493520"/>
            <wp:effectExtent l="19050" t="0" r="0" b="0"/>
            <wp:docPr id="50" name="Image 49" descr="fig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829" cy="14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632423" w:themeColor="accent2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339"/>
      </w:tblGrid>
      <w:tr w:rsidR="00ED1D1C" w:rsidRPr="009D41C3" w:rsidTr="001B3D2C">
        <w:trPr>
          <w:trHeight w:val="746"/>
        </w:trPr>
        <w:tc>
          <w:tcPr>
            <w:tcW w:w="10339" w:type="dxa"/>
            <w:shd w:val="clear" w:color="auto" w:fill="F2DBDB" w:themeFill="accent2" w:themeFillTint="33"/>
          </w:tcPr>
          <w:p w:rsidR="00ED1D1C" w:rsidRDefault="00ED1D1C" w:rsidP="001B3D2C">
            <w:pPr>
              <w:rPr>
                <w:lang w:eastAsia="fr-FR"/>
              </w:rPr>
            </w:pPr>
            <w:r>
              <w:rPr>
                <w:b/>
                <w:lang w:eastAsia="fr-FR"/>
              </w:rPr>
              <w:lastRenderedPageBreak/>
              <w:t>Rapport de vitesses</w:t>
            </w:r>
            <w:r w:rsidRPr="009D41C3">
              <w:rPr>
                <w:lang w:eastAsia="fr-FR"/>
              </w:rPr>
              <w:t xml:space="preserve"> : </w:t>
            </w:r>
          </w:p>
          <w:p w:rsidR="00ED1D1C" w:rsidRDefault="00ED1D1C" w:rsidP="00ED1D1C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w:r w:rsidRPr="008E2CBB">
              <w:rPr>
                <w:rFonts w:eastAsiaTheme="minorHAnsi"/>
              </w:rPr>
              <w:t xml:space="preserve">Le rapport de transmission moyen est donné </w:t>
            </w:r>
            <w:proofErr w:type="gramStart"/>
            <w:r w:rsidRPr="008E2CBB">
              <w:rPr>
                <w:rFonts w:eastAsiaTheme="minorHAnsi"/>
              </w:rPr>
              <w:t xml:space="preserve">par </w:t>
            </w:r>
            <w:proofErr w:type="gramEnd"/>
            <w:r w:rsidRPr="006A4D52">
              <w:rPr>
                <w:rFonts w:eastAsiaTheme="minorHAnsi"/>
                <w:position w:val="-28"/>
              </w:rPr>
              <w:object w:dxaOrig="760" w:dyaOrig="639">
                <v:shape id="_x0000_i1035" type="#_x0000_t75" style="width:38.7pt;height:31.9pt" o:ole="">
                  <v:imagedata r:id="rId72" o:title=""/>
                </v:shape>
                <o:OLEObject Type="Embed" ProgID="Equation.DSMT4" ShapeID="_x0000_i1035" DrawAspect="Content" ObjectID="_1480228424" r:id="rId73"/>
              </w:object>
            </w:r>
            <w:r w:rsidRPr="008E2CBB">
              <w:rPr>
                <w:rFonts w:eastAsiaTheme="minorHAnsi"/>
              </w:rPr>
              <w:t>.</w:t>
            </w:r>
          </w:p>
          <w:p w:rsidR="00ED1D1C" w:rsidRDefault="00ED1D1C" w:rsidP="00ED1D1C">
            <w:pPr>
              <w:pStyle w:val="Paragraphedeliste"/>
              <w:rPr>
                <w:rFonts w:eastAsiaTheme="minorHAnsi"/>
              </w:rPr>
            </w:pPr>
          </w:p>
          <w:p w:rsidR="00ED1D1C" w:rsidRPr="00ED1D1C" w:rsidRDefault="00ED1D1C" w:rsidP="00ED1D1C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w:r w:rsidRPr="008E2CBB">
              <w:rPr>
                <w:rFonts w:eastAsiaTheme="minorHAnsi"/>
              </w:rPr>
              <w:t>Au cas où le nombre de dents est important</w:t>
            </w:r>
            <m:oMath>
              <m:r>
                <w:rPr>
                  <w:rFonts w:ascii="Cambria Math" w:eastAsiaTheme="minorHAnsi" w:hAnsi="Cambria Math"/>
                </w:rPr>
                <m:t xml:space="preserve"> </m:t>
              </m:r>
              <m:r>
                <w:rPr>
                  <w:rFonts w:ascii="Cambria Math" w:eastAsiaTheme="minorHAnsi" w:hAnsi="Cambria Math"/>
                </w:rPr>
                <m:t>π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p</m:t>
                  </m:r>
                </m:sub>
              </m:sSub>
              <m:r>
                <w:rPr>
                  <w:rFonts w:ascii="Cambria Math" w:eastAsiaTheme="minorHAnsi" w:hAnsi="Cambria Math"/>
                </w:rPr>
                <m:t>≃p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HAnsi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HAnsi" w:hAnsi="Cambria Math"/>
                    </w:rPr>
                    <m:t>d</m:t>
                  </m:r>
                </m:sub>
              </m:sSub>
            </m:oMath>
            <w:r w:rsidRPr="008E2CBB">
              <w:rPr>
                <w:rFonts w:eastAsiaTheme="minorHAnsi"/>
              </w:rPr>
              <w:t>.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Le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rapport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de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transmission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peut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alors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être</w:t>
            </w:r>
            <w:r>
              <w:rPr>
                <w:rFonts w:eastAsiaTheme="minorHAnsi"/>
              </w:rPr>
              <w:t xml:space="preserve"> </w:t>
            </w:r>
            <w:r w:rsidRPr="008E2CBB">
              <w:rPr>
                <w:rFonts w:eastAsiaTheme="minorHAnsi"/>
              </w:rPr>
              <w:t>donné</w:t>
            </w:r>
            <w:r>
              <w:rPr>
                <w:rFonts w:eastAsiaTheme="minorHAnsi"/>
              </w:rPr>
              <w:t xml:space="preserve"> </w:t>
            </w:r>
            <w:proofErr w:type="gramStart"/>
            <w:r w:rsidRPr="008E2CBB">
              <w:rPr>
                <w:rFonts w:eastAsiaTheme="minorHAnsi"/>
              </w:rPr>
              <w:t>par</w:t>
            </w:r>
            <w:r>
              <w:rPr>
                <w:rFonts w:eastAsiaTheme="minorHAnsi"/>
              </w:rPr>
              <w:t xml:space="preserve"> </w:t>
            </w:r>
            <w:proofErr w:type="gramEnd"/>
            <w:r w:rsidRPr="006A4D52">
              <w:rPr>
                <w:rFonts w:eastAsiaTheme="minorHAnsi"/>
                <w:position w:val="-28"/>
              </w:rPr>
              <w:object w:dxaOrig="820" w:dyaOrig="639">
                <v:shape id="_x0000_i1036" type="#_x0000_t75" style="width:40.75pt;height:31.9pt" o:ole="">
                  <v:imagedata r:id="rId74" o:title=""/>
                </v:shape>
                <o:OLEObject Type="Embed" ProgID="Equation.DSMT4" ShapeID="_x0000_i1036" DrawAspect="Content" ObjectID="_1480228425" r:id="rId75"/>
              </w:object>
            </w:r>
            <w:r>
              <w:rPr>
                <w:rFonts w:eastAsiaTheme="minorHAnsi"/>
              </w:rPr>
              <w:t>.</w:t>
            </w:r>
          </w:p>
        </w:tc>
      </w:tr>
    </w:tbl>
    <w:p w:rsidR="009763BB" w:rsidRPr="00ED1D1C" w:rsidRDefault="009763BB" w:rsidP="00ED1D1C">
      <w:pPr>
        <w:rPr>
          <w:rFonts w:eastAsiaTheme="minorHAnsi"/>
        </w:rPr>
      </w:pPr>
    </w:p>
    <w:p w:rsidR="009763BB" w:rsidRDefault="009763BB" w:rsidP="00827E29">
      <w:pPr>
        <w:pStyle w:val="Titre3"/>
        <w:jc w:val="left"/>
      </w:pPr>
      <w:bookmarkStart w:id="43" w:name="_Toc376529530"/>
      <w:bookmarkStart w:id="44" w:name="_Toc406483109"/>
      <w:r>
        <w:t>Représentation schématique</w:t>
      </w:r>
      <w:bookmarkEnd w:id="43"/>
      <w:bookmarkEnd w:id="44"/>
    </w:p>
    <w:p w:rsidR="009763BB" w:rsidRPr="001C347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68ECD470" wp14:editId="609EB61C">
            <wp:extent cx="5060950" cy="1993933"/>
            <wp:effectExtent l="19050" t="0" r="6350" b="0"/>
            <wp:docPr id="34" name="Image 33" descr="fig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5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34" cy="19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pStyle w:val="Paragraphedeliste"/>
        <w:rPr>
          <w:rFonts w:eastAsiaTheme="minorHAnsi"/>
        </w:rPr>
      </w:pPr>
    </w:p>
    <w:p w:rsidR="009763BB" w:rsidRDefault="009763BB" w:rsidP="002C4542">
      <w:pPr>
        <w:pStyle w:val="Titre2"/>
      </w:pPr>
      <w:bookmarkStart w:id="45" w:name="_Toc376529531"/>
      <w:bookmarkStart w:id="46" w:name="_Toc406483110"/>
      <w:r>
        <w:t>Les engrenages</w:t>
      </w:r>
      <w:bookmarkEnd w:id="45"/>
      <w:bookmarkEnd w:id="46"/>
    </w:p>
    <w:p w:rsidR="009763BB" w:rsidRPr="00581F62" w:rsidRDefault="009763BB" w:rsidP="009763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1701" w:right="1701"/>
        <w:jc w:val="center"/>
      </w:pPr>
      <w:r w:rsidRPr="005B0653">
        <w:t xml:space="preserve">La transmission de l'énergie </w:t>
      </w:r>
      <w:r>
        <w:t xml:space="preserve">se fait </w:t>
      </w:r>
      <w:r w:rsidRPr="005B0653">
        <w:t>sans transformation de mouvement et avec</w:t>
      </w:r>
      <w:r>
        <w:t xml:space="preserve"> modifi</w:t>
      </w:r>
      <w:r w:rsidRPr="005B0653">
        <w:t>cation de la vitesse de rotation</w:t>
      </w:r>
      <w:r>
        <w:t>.</w:t>
      </w:r>
    </w:p>
    <w:p w:rsidR="009763BB" w:rsidRDefault="009763BB" w:rsidP="00B36232">
      <w:pPr>
        <w:pStyle w:val="Titre3"/>
        <w:numPr>
          <w:ilvl w:val="0"/>
          <w:numId w:val="35"/>
        </w:numPr>
        <w:jc w:val="left"/>
      </w:pPr>
      <w:bookmarkStart w:id="47" w:name="_Toc376529532"/>
      <w:bookmarkStart w:id="48" w:name="_Toc406381549"/>
      <w:bookmarkStart w:id="49" w:name="_Toc61707469"/>
      <w:bookmarkStart w:id="50" w:name="_Toc406483111"/>
      <w:r>
        <w:t>Transmission de puissance par engrenage</w:t>
      </w:r>
      <w:bookmarkEnd w:id="47"/>
      <w:bookmarkEnd w:id="50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engrenages ont pour fonction de transmettre la puissance, les deux vitesses (entrée et sortie) restant</w:t>
      </w:r>
      <w:r>
        <w:rPr>
          <w:rFonts w:eastAsiaTheme="minorHAnsi"/>
        </w:rPr>
        <w:t xml:space="preserve"> dans un </w:t>
      </w:r>
      <w:r w:rsidRPr="005B0653">
        <w:rPr>
          <w:rFonts w:eastAsiaTheme="minorHAnsi"/>
        </w:rPr>
        <w:t xml:space="preserve">rapport constant, c’est une transmission homocinétique. </w:t>
      </w:r>
      <w:r>
        <w:rPr>
          <w:rFonts w:eastAsiaTheme="minorHAnsi"/>
        </w:rPr>
        <w:t>C’est une transmission par obstacle.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solutions concurrentes :</w:t>
      </w:r>
    </w:p>
    <w:p w:rsidR="009763BB" w:rsidRDefault="009763BB" w:rsidP="00B36232">
      <w:pPr>
        <w:pStyle w:val="Paragraphedeliste"/>
        <w:numPr>
          <w:ilvl w:val="0"/>
          <w:numId w:val="26"/>
        </w:numPr>
        <w:jc w:val="left"/>
        <w:rPr>
          <w:rFonts w:eastAsiaTheme="minorHAnsi"/>
        </w:rPr>
      </w:pPr>
      <w:r w:rsidRPr="006C3D15">
        <w:rPr>
          <w:rFonts w:eastAsiaTheme="minorHAnsi"/>
        </w:rPr>
        <w:t xml:space="preserve">transmission par accouplement, les arbres devant être dans </w:t>
      </w:r>
      <w:r>
        <w:rPr>
          <w:rFonts w:eastAsiaTheme="minorHAnsi"/>
        </w:rPr>
        <w:t>le prolongement l’un de l’autre</w:t>
      </w:r>
    </w:p>
    <w:p w:rsidR="009763BB" w:rsidRDefault="009763BB" w:rsidP="00B36232">
      <w:pPr>
        <w:pStyle w:val="Paragraphedeliste"/>
        <w:numPr>
          <w:ilvl w:val="0"/>
          <w:numId w:val="26"/>
        </w:numPr>
        <w:jc w:val="left"/>
        <w:rPr>
          <w:rFonts w:eastAsiaTheme="minorHAnsi"/>
        </w:rPr>
      </w:pPr>
      <w:r w:rsidRPr="006C3D15">
        <w:rPr>
          <w:rFonts w:eastAsiaTheme="minorHAnsi"/>
        </w:rPr>
        <w:t>transmission par friction : roues de friction, courroies plates ou cour</w:t>
      </w:r>
      <w:r>
        <w:rPr>
          <w:rFonts w:eastAsiaTheme="minorHAnsi"/>
        </w:rPr>
        <w:t>roies trapézoïdales sur poulies</w:t>
      </w:r>
    </w:p>
    <w:p w:rsidR="009763BB" w:rsidRPr="006C3D15" w:rsidRDefault="009763BB" w:rsidP="00B36232">
      <w:pPr>
        <w:pStyle w:val="Paragraphedeliste"/>
        <w:numPr>
          <w:ilvl w:val="0"/>
          <w:numId w:val="26"/>
        </w:numPr>
        <w:jc w:val="left"/>
        <w:rPr>
          <w:rFonts w:eastAsiaTheme="minorHAnsi"/>
        </w:rPr>
      </w:pPr>
      <w:r w:rsidRPr="006C3D15">
        <w:rPr>
          <w:rFonts w:eastAsiaTheme="minorHAnsi"/>
        </w:rPr>
        <w:t>transmission par courroie crantée sur poulies ou par chaîne sur roues.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Pour un prix de revient modéré, les engrenages ont pour avantag</w:t>
      </w:r>
      <w:r>
        <w:rPr>
          <w:rFonts w:eastAsiaTheme="minorHAnsi"/>
        </w:rPr>
        <w:t xml:space="preserve">es un excellent rendement et un </w:t>
      </w:r>
      <w:r w:rsidRPr="005B0653">
        <w:rPr>
          <w:rFonts w:eastAsiaTheme="minorHAnsi"/>
        </w:rPr>
        <w:t>encombrement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plutôt faible.</w:t>
      </w:r>
    </w:p>
    <w:p w:rsidR="009763BB" w:rsidRDefault="009763BB" w:rsidP="009763BB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226"/>
      </w:tblGrid>
      <w:tr w:rsidR="009763BB" w:rsidTr="009763BB">
        <w:tc>
          <w:tcPr>
            <w:tcW w:w="5173" w:type="dxa"/>
          </w:tcPr>
          <w:p w:rsidR="009763BB" w:rsidRDefault="009763BB" w:rsidP="009763BB">
            <w:pPr>
              <w:jc w:val="left"/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Un engrenage est un en</w:t>
            </w:r>
            <w:r>
              <w:rPr>
                <w:rFonts w:eastAsiaTheme="minorHAnsi"/>
              </w:rPr>
              <w:t xml:space="preserve">semble de deux roues dentées </w:t>
            </w:r>
            <w:r w:rsidRPr="005B0653">
              <w:rPr>
                <w:rFonts w:eastAsiaTheme="minorHAnsi"/>
              </w:rPr>
              <w:t xml:space="preserve">complémentaires, chacune </w:t>
            </w:r>
            <w:r>
              <w:rPr>
                <w:rFonts w:eastAsiaTheme="minorHAnsi"/>
              </w:rPr>
              <w:t xml:space="preserve">en liaison (pivot ou glissière) </w:t>
            </w:r>
            <w:r w:rsidRPr="005B0653">
              <w:rPr>
                <w:rFonts w:eastAsiaTheme="minorHAnsi"/>
              </w:rPr>
              <w:t xml:space="preserve">par rapport à un support (souvent le bâti). </w:t>
            </w:r>
          </w:p>
          <w:p w:rsidR="009763BB" w:rsidRDefault="009763BB" w:rsidP="009763BB">
            <w:pPr>
              <w:jc w:val="left"/>
              <w:rPr>
                <w:rFonts w:eastAsiaTheme="minorHAnsi"/>
              </w:rPr>
            </w:pPr>
          </w:p>
          <w:p w:rsidR="009763BB" w:rsidRPr="005B0653" w:rsidRDefault="009763BB" w:rsidP="009763BB">
            <w:pPr>
              <w:jc w:val="left"/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La petite roue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se nomme le pignon, la grande roue extérieure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la roue, la grande roue intérieure s’appelle la couronne.</w:t>
            </w:r>
          </w:p>
          <w:p w:rsidR="009763BB" w:rsidRDefault="009763BB" w:rsidP="009763BB">
            <w:pPr>
              <w:jc w:val="left"/>
              <w:rPr>
                <w:rFonts w:eastAsiaTheme="minorHAnsi"/>
              </w:rPr>
            </w:pPr>
          </w:p>
          <w:p w:rsidR="009763BB" w:rsidRDefault="009763BB" w:rsidP="009763BB">
            <w:pPr>
              <w:jc w:val="left"/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L’une des roues peut avoir un rayon infini, elle s’appelle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alors une crémaillère.</w:t>
            </w:r>
          </w:p>
        </w:tc>
        <w:tc>
          <w:tcPr>
            <w:tcW w:w="5173" w:type="dxa"/>
          </w:tcPr>
          <w:p w:rsidR="009763BB" w:rsidRDefault="009763BB" w:rsidP="009763BB">
            <w:pPr>
              <w:rPr>
                <w:rFonts w:eastAsiaTheme="minorHAnsi"/>
              </w:rPr>
            </w:pPr>
          </w:p>
          <w:p w:rsidR="009763BB" w:rsidRDefault="009763BB" w:rsidP="009763BB">
            <w:pPr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036A7FD8" wp14:editId="27B73F96">
                  <wp:extent cx="3156998" cy="1610360"/>
                  <wp:effectExtent l="19050" t="0" r="5302" b="0"/>
                  <wp:docPr id="35" name="Image 34" descr="fig_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57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77" cy="1610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>
        <w:rPr>
          <w:rFonts w:eastAsiaTheme="minorHAnsi"/>
        </w:rPr>
        <w:t>Le rapport de transmission</w:t>
      </w:r>
      <w:r w:rsidRPr="005B0653">
        <w:rPr>
          <w:rFonts w:eastAsiaTheme="minorHAnsi"/>
        </w:rPr>
        <w:t xml:space="preserve"> est par définition </w:t>
      </w:r>
      <w:r w:rsidRPr="006A4D52">
        <w:rPr>
          <w:rFonts w:eastAsiaTheme="minorHAnsi"/>
          <w:position w:val="-28"/>
        </w:rPr>
        <w:object w:dxaOrig="740" w:dyaOrig="639">
          <v:shape id="_x0000_i1033" type="#_x0000_t75" style="width:37.35pt;height:31.9pt" o:ole="">
            <v:imagedata r:id="rId78" o:title=""/>
          </v:shape>
          <o:OLEObject Type="Embed" ProgID="Equation.DSMT4" ShapeID="_x0000_i1033" DrawAspect="Content" ObjectID="_1480228426" r:id="rId79"/>
        </w:object>
      </w:r>
    </w:p>
    <w:p w:rsidR="009763BB" w:rsidRPr="000B374D" w:rsidRDefault="009763BB" w:rsidP="009763BB">
      <w:pPr>
        <w:rPr>
          <w:rFonts w:eastAsiaTheme="minorHAnsi"/>
        </w:rPr>
      </w:pPr>
    </w:p>
    <w:p w:rsidR="009763BB" w:rsidRDefault="009763BB" w:rsidP="00B36232">
      <w:pPr>
        <w:pStyle w:val="Titre3"/>
        <w:numPr>
          <w:ilvl w:val="0"/>
          <w:numId w:val="35"/>
        </w:numPr>
        <w:jc w:val="left"/>
      </w:pPr>
      <w:bookmarkStart w:id="51" w:name="_Toc406381550"/>
      <w:bookmarkStart w:id="52" w:name="_Toc61707470"/>
      <w:bookmarkStart w:id="53" w:name="_Toc376529533"/>
      <w:bookmarkStart w:id="54" w:name="_Toc406483112"/>
      <w:bookmarkEnd w:id="48"/>
      <w:bookmarkEnd w:id="49"/>
      <w:r>
        <w:lastRenderedPageBreak/>
        <w:t>Notions sur la développante de cercle</w:t>
      </w:r>
      <w:bookmarkEnd w:id="51"/>
      <w:bookmarkEnd w:id="52"/>
      <w:bookmarkEnd w:id="53"/>
      <w:bookmarkEnd w:id="54"/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8C6B38">
            <w:pPr>
              <w:pStyle w:val="Titre4"/>
              <w:numPr>
                <w:ilvl w:val="0"/>
                <w:numId w:val="44"/>
              </w:numPr>
              <w:jc w:val="left"/>
            </w:pPr>
            <w:bookmarkStart w:id="55" w:name="_Toc406483113"/>
            <w:r>
              <w:t>Développante de cercle</w:t>
            </w:r>
            <w:bookmarkEnd w:id="55"/>
          </w:p>
          <w:p w:rsidR="009763BB" w:rsidRPr="00813A77" w:rsidRDefault="009763BB" w:rsidP="009763BB"/>
          <w:p w:rsidR="009763BB" w:rsidRDefault="008C6B38" w:rsidP="009763B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27F8803F" wp14:editId="035CBD8B">
                  <wp:extent cx="2133600" cy="2165350"/>
                  <wp:effectExtent l="0" t="0" r="0" b="6350"/>
                  <wp:docPr id="23421" name="Image 23421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</w:t>
            </w:r>
          </w:p>
        </w:tc>
        <w:tc>
          <w:tcPr>
            <w:tcW w:w="5173" w:type="dxa"/>
          </w:tcPr>
          <w:p w:rsidR="009763BB" w:rsidRDefault="009763BB" w:rsidP="009763BB">
            <w:pPr>
              <w:pStyle w:val="Titre4"/>
              <w:ind w:left="0"/>
              <w:jc w:val="left"/>
            </w:pPr>
            <w:bookmarkStart w:id="56" w:name="_Toc406483114"/>
            <w:r>
              <w:t>Cercles de base et droite d’action</w:t>
            </w:r>
            <w:bookmarkEnd w:id="56"/>
          </w:p>
          <w:p w:rsidR="009763BB" w:rsidRDefault="009763BB" w:rsidP="009763BB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839595" cy="2501265"/>
                  <wp:effectExtent l="0" t="0" r="8255" b="0"/>
                  <wp:docPr id="23420" name="Image 23420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595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63BB" w:rsidRDefault="009763BB" w:rsidP="009763BB">
            <w:r>
              <w:t>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..........................................................................................</w:t>
            </w:r>
          </w:p>
          <w:p w:rsidR="009763BB" w:rsidRDefault="009763BB" w:rsidP="009763BB"/>
        </w:tc>
      </w:tr>
    </w:tbl>
    <w:p w:rsidR="009763BB" w:rsidRDefault="009763BB" w:rsidP="00B36232">
      <w:pPr>
        <w:pStyle w:val="Titre3"/>
        <w:numPr>
          <w:ilvl w:val="0"/>
          <w:numId w:val="35"/>
        </w:numPr>
        <w:jc w:val="left"/>
      </w:pPr>
      <w:bookmarkStart w:id="57" w:name="_Toc406381551"/>
      <w:bookmarkStart w:id="58" w:name="_Toc61707473"/>
      <w:bookmarkStart w:id="59" w:name="_Toc376529534"/>
      <w:bookmarkStart w:id="60" w:name="_Toc406483115"/>
      <w:r>
        <w:t>Les paramètres géométriques</w:t>
      </w:r>
      <w:bookmarkEnd w:id="57"/>
      <w:bookmarkEnd w:id="58"/>
      <w:r>
        <w:t xml:space="preserve"> des engrenages</w:t>
      </w:r>
      <w:bookmarkEnd w:id="59"/>
      <w:bookmarkEnd w:id="60"/>
    </w:p>
    <w:p w:rsidR="009763BB" w:rsidRDefault="009763BB" w:rsidP="00B36232">
      <w:pPr>
        <w:pStyle w:val="Titre4"/>
        <w:numPr>
          <w:ilvl w:val="0"/>
          <w:numId w:val="36"/>
        </w:numPr>
      </w:pPr>
      <w:bookmarkStart w:id="61" w:name="_Toc406381552"/>
      <w:bookmarkStart w:id="62" w:name="_Toc61707474"/>
      <w:bookmarkStart w:id="63" w:name="_Toc376529535"/>
      <w:bookmarkStart w:id="64" w:name="_Toc406483116"/>
      <w:r>
        <w:t xml:space="preserve">Une </w:t>
      </w:r>
      <w:bookmarkEnd w:id="61"/>
      <w:r>
        <w:t>caractéristique fondamentale - le module</w:t>
      </w:r>
      <w:bookmarkEnd w:id="62"/>
      <w:bookmarkEnd w:id="63"/>
      <w:bookmarkEnd w:id="64"/>
    </w:p>
    <w:p w:rsidR="009763BB" w:rsidRDefault="009763BB" w:rsidP="009763BB">
      <w:r>
        <w:t>.......................................................................................................................................................................................</w:t>
      </w:r>
    </w:p>
    <w:p w:rsidR="009763BB" w:rsidRDefault="009763BB" w:rsidP="009763BB"/>
    <w:p w:rsidR="009763BB" w:rsidRDefault="009763BB" w:rsidP="009763BB">
      <w:r>
        <w:t>.......................................................................................................................................................................................</w:t>
      </w:r>
    </w:p>
    <w:p w:rsidR="009763BB" w:rsidRDefault="009763BB" w:rsidP="009763BB"/>
    <w:p w:rsidR="009763BB" w:rsidRDefault="009763BB" w:rsidP="009763BB">
      <w:r>
        <w:t>.......................................................................................................................................................................................</w:t>
      </w:r>
    </w:p>
    <w:p w:rsidR="009763BB" w:rsidRDefault="009763BB" w:rsidP="009763BB"/>
    <w:p w:rsidR="009763BB" w:rsidRDefault="009763BB" w:rsidP="00B36232">
      <w:pPr>
        <w:pStyle w:val="Titre4"/>
        <w:numPr>
          <w:ilvl w:val="0"/>
          <w:numId w:val="36"/>
        </w:numPr>
      </w:pPr>
      <w:bookmarkStart w:id="65" w:name="_Toc406381553"/>
      <w:bookmarkStart w:id="66" w:name="_Toc61707475"/>
      <w:bookmarkStart w:id="67" w:name="_Toc376529536"/>
      <w:bookmarkStart w:id="68" w:name="_Toc406483117"/>
      <w:r>
        <w:t>Les autres paramètres</w:t>
      </w:r>
      <w:bookmarkEnd w:id="65"/>
      <w:bookmarkEnd w:id="66"/>
      <w:bookmarkEnd w:id="67"/>
      <w:bookmarkEnd w:id="68"/>
      <w:r>
        <w:t xml:space="preserve">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9763BB">
            <w:r>
              <w:rPr>
                <w:noProof/>
                <w:lang w:eastAsia="fr-FR"/>
              </w:rPr>
              <w:drawing>
                <wp:inline distT="0" distB="0" distL="0" distR="0">
                  <wp:extent cx="3184525" cy="1313815"/>
                  <wp:effectExtent l="0" t="0" r="0" b="635"/>
                  <wp:docPr id="23419" name="Image 23419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525" cy="131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63BB" w:rsidRDefault="009763BB" w:rsidP="009763BB">
            <w:r>
              <w:rPr>
                <w:noProof/>
                <w:lang w:eastAsia="fr-FR"/>
              </w:rPr>
              <w:lastRenderedPageBreak/>
              <w:drawing>
                <wp:inline distT="0" distB="0" distL="0" distR="0">
                  <wp:extent cx="3184525" cy="4309110"/>
                  <wp:effectExtent l="0" t="0" r="0" b="0"/>
                  <wp:docPr id="23404" name="Image 23404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4525" cy="430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  <w:p w:rsidR="009763BB" w:rsidRDefault="009763BB" w:rsidP="009763BB">
            <w:r>
              <w:t>.......................................................................................</w:t>
            </w:r>
          </w:p>
          <w:p w:rsidR="009763BB" w:rsidRDefault="009763BB" w:rsidP="009763BB"/>
        </w:tc>
      </w:tr>
    </w:tbl>
    <w:p w:rsidR="009763BB" w:rsidRDefault="009763BB" w:rsidP="009763BB"/>
    <w:p w:rsidR="009763BB" w:rsidRDefault="009763BB" w:rsidP="009763BB">
      <w:pPr>
        <w:pStyle w:val="Titre3"/>
        <w:jc w:val="left"/>
      </w:pPr>
      <w:bookmarkStart w:id="69" w:name="_Toc61707478"/>
      <w:bookmarkStart w:id="70" w:name="_Toc376529537"/>
      <w:bookmarkStart w:id="71" w:name="_Toc406483118"/>
      <w:r>
        <w:t>Représentation normalisée</w:t>
      </w:r>
      <w:bookmarkEnd w:id="69"/>
      <w:bookmarkEnd w:id="70"/>
      <w:bookmarkEnd w:id="71"/>
    </w:p>
    <w:tbl>
      <w:tblPr>
        <w:tblW w:w="0" w:type="auto"/>
        <w:tblBorders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B36232">
            <w:pPr>
              <w:pStyle w:val="Titre4"/>
              <w:numPr>
                <w:ilvl w:val="0"/>
                <w:numId w:val="37"/>
              </w:numPr>
              <w:jc w:val="left"/>
            </w:pPr>
            <w:bookmarkStart w:id="72" w:name="_Toc406483119"/>
            <w:r>
              <w:t>Pignon et roue</w:t>
            </w:r>
            <w:bookmarkEnd w:id="72"/>
          </w:p>
        </w:tc>
        <w:tc>
          <w:tcPr>
            <w:tcW w:w="5173" w:type="dxa"/>
          </w:tcPr>
          <w:p w:rsidR="009763BB" w:rsidRDefault="009763BB" w:rsidP="009763BB">
            <w:pPr>
              <w:pStyle w:val="Titre4"/>
              <w:ind w:left="0"/>
              <w:jc w:val="left"/>
            </w:pPr>
            <w:bookmarkStart w:id="73" w:name="_Toc406483120"/>
            <w:r>
              <w:t>Pignon et couronne</w:t>
            </w:r>
            <w:bookmarkEnd w:id="73"/>
          </w:p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  <w:p w:rsidR="009763BB" w:rsidRDefault="009763BB" w:rsidP="009763BB"/>
        </w:tc>
      </w:tr>
    </w:tbl>
    <w:p w:rsidR="009763BB" w:rsidRDefault="009763BB" w:rsidP="009763BB"/>
    <w:p w:rsidR="00821CE0" w:rsidRDefault="00821CE0" w:rsidP="009763BB"/>
    <w:p w:rsidR="00821CE0" w:rsidRDefault="00821CE0" w:rsidP="009763BB"/>
    <w:p w:rsidR="00821CE0" w:rsidRDefault="00821CE0" w:rsidP="009763BB"/>
    <w:p w:rsidR="00821CE0" w:rsidRDefault="00821CE0" w:rsidP="009763BB"/>
    <w:p w:rsidR="00821CE0" w:rsidRDefault="00821CE0" w:rsidP="009763BB"/>
    <w:p w:rsidR="009763BB" w:rsidRDefault="009763BB" w:rsidP="009763BB">
      <w:pPr>
        <w:pStyle w:val="Titre4"/>
        <w:ind w:left="0"/>
        <w:jc w:val="left"/>
      </w:pPr>
      <w:bookmarkStart w:id="74" w:name="_Toc406483121"/>
      <w:r>
        <w:lastRenderedPageBreak/>
        <w:t>Pignon et crémaillère</w:t>
      </w:r>
      <w:bookmarkEnd w:id="74"/>
    </w:p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9763BB"/>
    <w:p w:rsidR="009763BB" w:rsidRDefault="009763BB" w:rsidP="00B36232">
      <w:pPr>
        <w:pStyle w:val="Titre3"/>
        <w:numPr>
          <w:ilvl w:val="0"/>
          <w:numId w:val="11"/>
        </w:numPr>
        <w:jc w:val="left"/>
      </w:pPr>
      <w:bookmarkStart w:id="75" w:name="_Toc61707479"/>
      <w:bookmarkStart w:id="76" w:name="_Toc376529538"/>
      <w:bookmarkStart w:id="77" w:name="_Toc406483122"/>
      <w:r>
        <w:t>Les familles d’engrenages</w:t>
      </w:r>
      <w:bookmarkEnd w:id="75"/>
      <w:bookmarkEnd w:id="76"/>
      <w:bookmarkEnd w:id="77"/>
    </w:p>
    <w:p w:rsidR="009763BB" w:rsidRDefault="009763BB" w:rsidP="00B36232">
      <w:pPr>
        <w:pStyle w:val="Titre4"/>
        <w:numPr>
          <w:ilvl w:val="0"/>
          <w:numId w:val="38"/>
        </w:numPr>
        <w:jc w:val="left"/>
      </w:pPr>
      <w:bookmarkStart w:id="78" w:name="_Toc376529539"/>
      <w:bookmarkStart w:id="79" w:name="_Toc406483123"/>
      <w:r>
        <w:t>Les engrenages cylindriques à denture droite</w:t>
      </w:r>
      <w:bookmarkEnd w:id="78"/>
      <w:bookmarkEnd w:id="79"/>
    </w:p>
    <w:p w:rsidR="009763BB" w:rsidRDefault="009763BB" w:rsidP="009763BB">
      <w:pPr>
        <w:jc w:val="center"/>
      </w:pPr>
      <w:r>
        <w:rPr>
          <w:noProof/>
          <w:lang w:eastAsia="fr-FR"/>
        </w:rPr>
        <w:drawing>
          <wp:inline distT="0" distB="0" distL="0" distR="0" wp14:anchorId="449C16F0" wp14:editId="3328BE9E">
            <wp:extent cx="1072342" cy="1508760"/>
            <wp:effectExtent l="19050" t="0" r="0" b="0"/>
            <wp:docPr id="36" name="Image 35" descr="fig_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080" cy="151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  <w:lang w:eastAsia="fr-FR"/>
        </w:rPr>
        <w:drawing>
          <wp:inline distT="0" distB="0" distL="0" distR="0" wp14:anchorId="3D258D8A" wp14:editId="64B3AE50">
            <wp:extent cx="1327150" cy="1434300"/>
            <wp:effectExtent l="19050" t="0" r="6350" b="0"/>
            <wp:docPr id="41" name="Image 40" descr="fig_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411" cy="143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fr-FR"/>
        </w:rPr>
        <w:drawing>
          <wp:inline distT="0" distB="0" distL="0" distR="0" wp14:anchorId="5C332254" wp14:editId="30B8E69B">
            <wp:extent cx="1729804" cy="1290320"/>
            <wp:effectExtent l="19050" t="0" r="3746" b="0"/>
            <wp:docPr id="43" name="Image 42" descr="fig_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608" cy="129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04363D3" wp14:editId="04594A1B">
            <wp:extent cx="4154730" cy="2047240"/>
            <wp:effectExtent l="19050" t="0" r="0" b="0"/>
            <wp:docPr id="51" name="Image 50" descr="fig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53" cy="205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bookmarkStart w:id="80" w:name="_Toc61707476"/>
      <w:r>
        <w:t>Conseils d’utilisation</w:t>
      </w:r>
      <w:bookmarkEnd w:id="80"/>
    </w:p>
    <w:p w:rsidR="009763BB" w:rsidRDefault="009763BB" w:rsidP="00B36232">
      <w:pPr>
        <w:pStyle w:val="Paragraphedeliste"/>
        <w:numPr>
          <w:ilvl w:val="0"/>
          <w:numId w:val="27"/>
        </w:numPr>
        <w:jc w:val="left"/>
      </w:pPr>
      <w:r>
        <w:t>Possibilité de déplacement axial.</w:t>
      </w:r>
    </w:p>
    <w:p w:rsidR="009763BB" w:rsidRDefault="009763BB" w:rsidP="00B36232">
      <w:pPr>
        <w:pStyle w:val="Paragraphedeliste"/>
        <w:numPr>
          <w:ilvl w:val="0"/>
          <w:numId w:val="27"/>
        </w:numPr>
        <w:jc w:val="left"/>
      </w:pPr>
      <w:r>
        <w:t>Pas d’effort axial mais présence d’un effort radial.</w:t>
      </w:r>
    </w:p>
    <w:p w:rsidR="009763BB" w:rsidRDefault="009763BB" w:rsidP="00B36232">
      <w:pPr>
        <w:pStyle w:val="Paragraphedeliste"/>
        <w:numPr>
          <w:ilvl w:val="0"/>
          <w:numId w:val="27"/>
        </w:numPr>
        <w:jc w:val="left"/>
      </w:pPr>
      <w:r>
        <w:t>Rapport de réduction : 2 à 40.</w:t>
      </w:r>
      <w:bookmarkStart w:id="81" w:name="_Toc406381554"/>
      <w:r>
        <w:t xml:space="preserve"> </w:t>
      </w:r>
      <w:bookmarkEnd w:id="81"/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632423" w:themeColor="accent2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339"/>
      </w:tblGrid>
      <w:tr w:rsidR="00577C02" w:rsidRPr="009D41C3" w:rsidTr="001B3D2C">
        <w:trPr>
          <w:trHeight w:val="746"/>
        </w:trPr>
        <w:tc>
          <w:tcPr>
            <w:tcW w:w="10339" w:type="dxa"/>
            <w:shd w:val="clear" w:color="auto" w:fill="F2DBDB" w:themeFill="accent2" w:themeFillTint="33"/>
          </w:tcPr>
          <w:p w:rsidR="00577C02" w:rsidRDefault="00577C02" w:rsidP="001B3D2C">
            <w:pPr>
              <w:rPr>
                <w:lang w:eastAsia="fr-FR"/>
              </w:rPr>
            </w:pPr>
            <w:r>
              <w:rPr>
                <w:b/>
                <w:lang w:eastAsia="fr-FR"/>
              </w:rPr>
              <w:t>Rapport de vitesses</w:t>
            </w:r>
            <w:r w:rsidRPr="009D41C3">
              <w:rPr>
                <w:lang w:eastAsia="fr-FR"/>
              </w:rPr>
              <w:t xml:space="preserve"> : </w:t>
            </w:r>
          </w:p>
          <w:p w:rsidR="00577C02" w:rsidRPr="001A3769" w:rsidRDefault="00577C02" w:rsidP="001A3769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w:r w:rsidRPr="008E2CBB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 xml:space="preserve">’inverse du </w:t>
            </w:r>
            <w:r w:rsidRPr="008E2CBB">
              <w:rPr>
                <w:rFonts w:eastAsiaTheme="minorHAnsi"/>
              </w:rPr>
              <w:t>rapport de transmission est donné par</w:t>
            </w:r>
            <w:r>
              <w:rPr>
                <w:rFonts w:eastAsiaTheme="minorHAnsi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e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=</m:t>
              </m:r>
              <m:sSup>
                <m:sSupPr>
                  <m:ctrlPr>
                    <w:rPr>
                      <w:rFonts w:ascii="Cambria Math" w:eastAsiaTheme="minorHAnsi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eastAsiaTheme="minorHAnsi" w:hAnsi="Cambria Math"/>
                    </w:rPr>
                    <m:t>n</m:t>
                  </m:r>
                </m:sup>
              </m:sSup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nary>
                    <m:naryPr>
                      <m:chr m:val="∏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/>
                            </w:rPr>
                            <m:t>Menantes</m:t>
                          </m:r>
                        </m:sub>
                      </m:sSub>
                    </m:e>
                  </m:nary>
                </m:num>
                <m:den>
                  <m:nary>
                    <m:naryPr>
                      <m:chr m:val="∏"/>
                      <m:limLoc m:val="undOvr"/>
                      <m:subHide m:val="1"/>
                      <m:supHide m:val="1"/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/>
                            </w:rPr>
                            <m:t>Menées</m:t>
                          </m:r>
                        </m:sub>
                      </m:sSub>
                    </m:e>
                  </m:nary>
                </m:den>
              </m:f>
            </m:oMath>
          </w:p>
          <w:p w:rsidR="00577C02" w:rsidRPr="00ED1D1C" w:rsidRDefault="001A3769" w:rsidP="001B3D2C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m:oMath>
              <m:r>
                <w:rPr>
                  <w:rFonts w:ascii="Cambria Math" w:eastAsiaTheme="minorHAnsi" w:hAnsi="Cambria Math"/>
                </w:rPr>
                <m:t>n</m:t>
              </m:r>
            </m:oMath>
            <w:r>
              <w:rPr>
                <w:rFonts w:eastAsiaTheme="minorEastAsia"/>
              </w:rPr>
              <w:t xml:space="preserve"> représente le nombre de contacts intérieurs</w:t>
            </w:r>
          </w:p>
        </w:tc>
      </w:tr>
    </w:tbl>
    <w:p w:rsidR="009763BB" w:rsidRDefault="009763BB" w:rsidP="00B36232">
      <w:pPr>
        <w:pStyle w:val="Titre4"/>
        <w:numPr>
          <w:ilvl w:val="0"/>
          <w:numId w:val="38"/>
        </w:numPr>
        <w:jc w:val="left"/>
      </w:pPr>
      <w:bookmarkStart w:id="82" w:name="_Toc61707480"/>
      <w:bookmarkStart w:id="83" w:name="_Toc376529540"/>
      <w:bookmarkStart w:id="84" w:name="_Toc406483124"/>
      <w:r>
        <w:t>Engrenages cylindriques à denture hélicoïdale</w:t>
      </w:r>
      <w:bookmarkEnd w:id="82"/>
      <w:bookmarkEnd w:id="83"/>
      <w:bookmarkEnd w:id="84"/>
    </w:p>
    <w:p w:rsidR="009763BB" w:rsidRDefault="009763BB" w:rsidP="009763BB">
      <w:pPr>
        <w:jc w:val="center"/>
      </w:pPr>
      <w:r>
        <w:rPr>
          <w:noProof/>
          <w:lang w:eastAsia="fr-FR"/>
        </w:rPr>
        <w:drawing>
          <wp:inline distT="0" distB="0" distL="0" distR="0" wp14:anchorId="5C3CC036" wp14:editId="21A6AFBC">
            <wp:extent cx="1662430" cy="1123760"/>
            <wp:effectExtent l="19050" t="0" r="0" b="0"/>
            <wp:docPr id="52" name="Image 51" descr="fig_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301" cy="112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12B08A27" wp14:editId="19B0BF41">
            <wp:extent cx="1565910" cy="1303020"/>
            <wp:effectExtent l="0" t="0" r="0" b="0"/>
            <wp:docPr id="23402" name="Image 23402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9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fr-FR"/>
        </w:rPr>
        <w:drawing>
          <wp:inline distT="0" distB="0" distL="0" distR="0" wp14:anchorId="2CA5E639" wp14:editId="737DE8BA">
            <wp:extent cx="1721142" cy="1457864"/>
            <wp:effectExtent l="0" t="0" r="0" b="9525"/>
            <wp:docPr id="23401" name="Image 234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992" cy="146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3"/>
        <w:gridCol w:w="5173"/>
      </w:tblGrid>
      <w:tr w:rsidR="00EC0281" w:rsidTr="00EC0281">
        <w:tc>
          <w:tcPr>
            <w:tcW w:w="5173" w:type="dxa"/>
          </w:tcPr>
          <w:p w:rsidR="00EC0281" w:rsidRPr="005B0653" w:rsidRDefault="00EC0281" w:rsidP="00EC0281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lastRenderedPageBreak/>
              <w:t>Les engrenages à denture hélicoïdale permettent un fonctionnement plus silencieux que cel</w:t>
            </w:r>
            <w:r>
              <w:rPr>
                <w:rFonts w:eastAsiaTheme="minorHAnsi"/>
              </w:rPr>
              <w:t xml:space="preserve">ui des engrenages </w:t>
            </w:r>
            <w:r w:rsidRPr="005B0653">
              <w:rPr>
                <w:rFonts w:eastAsiaTheme="minorHAnsi"/>
              </w:rPr>
              <w:t>à denture droite; ils présentent également un meilleur rendement. Ils sont notamment utilisés dans les boîtes de</w:t>
            </w:r>
          </w:p>
          <w:p w:rsidR="00EC0281" w:rsidRDefault="00EC0281" w:rsidP="00EC0281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vitesses d’automobiles, les réducteurs et les multiplicateurs de vitesses.</w:t>
            </w:r>
          </w:p>
          <w:p w:rsidR="00EC0281" w:rsidRDefault="00EC0281" w:rsidP="00EC0281">
            <w:pPr>
              <w:rPr>
                <w:rFonts w:eastAsiaTheme="minorHAnsi"/>
              </w:rPr>
            </w:pPr>
          </w:p>
          <w:p w:rsidR="00EC0281" w:rsidRDefault="00EC0281" w:rsidP="00EC0281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C16CE1E" wp14:editId="51EE205A">
                  <wp:extent cx="1724660" cy="778510"/>
                  <wp:effectExtent l="0" t="0" r="8890" b="2540"/>
                  <wp:docPr id="167" name="Image 52" descr="fig_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68.pn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660" cy="77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EC0281" w:rsidRDefault="00EC0281" w:rsidP="00EC0281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75BF32A" wp14:editId="5D8C5D42">
                  <wp:extent cx="2327287" cy="2108200"/>
                  <wp:effectExtent l="19050" t="0" r="0" b="0"/>
                  <wp:docPr id="166" name="il_fi" descr="http://dessineux.pam.free.fr/Blog-Pages/Lesengrenagesdroitsdenturehlicoidale_D124/clip_image012_thumb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l_fi" descr="http://dessineux.pam.free.fr/Blog-Pages/Lesengrenagesdroitsdenturehlicoidale_D124/clip_image012_thumb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287" cy="210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EC0281"/>
    <w:p w:rsidR="009763BB" w:rsidRDefault="009763BB" w:rsidP="009763BB">
      <w:bookmarkStart w:id="85" w:name="_Toc61707482"/>
      <w:r>
        <w:t>Conseils d’utilisation</w:t>
      </w:r>
      <w:bookmarkEnd w:id="85"/>
    </w:p>
    <w:p w:rsidR="009763BB" w:rsidRDefault="009763BB" w:rsidP="00B36232">
      <w:pPr>
        <w:pStyle w:val="Paragraphedeliste"/>
        <w:numPr>
          <w:ilvl w:val="0"/>
          <w:numId w:val="28"/>
        </w:numPr>
        <w:jc w:val="left"/>
      </w:pPr>
      <w:r>
        <w:t>Le rendement est moins bon que pour un engrenage droit.</w:t>
      </w:r>
    </w:p>
    <w:p w:rsidR="009763BB" w:rsidRDefault="009763BB" w:rsidP="00B36232">
      <w:pPr>
        <w:pStyle w:val="Paragraphedeliste"/>
        <w:numPr>
          <w:ilvl w:val="0"/>
          <w:numId w:val="28"/>
        </w:numPr>
        <w:jc w:val="left"/>
      </w:pPr>
      <w:r>
        <w:t>Les paliers devront supporter des efforts axiaux.</w:t>
      </w:r>
    </w:p>
    <w:p w:rsidR="009763BB" w:rsidRDefault="009763BB" w:rsidP="00B36232">
      <w:pPr>
        <w:pStyle w:val="Paragraphedeliste"/>
        <w:numPr>
          <w:ilvl w:val="0"/>
          <w:numId w:val="28"/>
        </w:numPr>
        <w:jc w:val="left"/>
      </w:pPr>
      <w:r>
        <w:t>L’engrènement est plus « souple » et plus silencieux.</w:t>
      </w:r>
    </w:p>
    <w:p w:rsidR="009763BB" w:rsidRDefault="009763BB" w:rsidP="009763BB"/>
    <w:p w:rsidR="009763BB" w:rsidRDefault="009763BB" w:rsidP="00B36232">
      <w:pPr>
        <w:pStyle w:val="Titre4"/>
        <w:numPr>
          <w:ilvl w:val="0"/>
          <w:numId w:val="38"/>
        </w:numPr>
        <w:jc w:val="left"/>
      </w:pPr>
      <w:bookmarkStart w:id="86" w:name="_Toc61707483"/>
      <w:bookmarkStart w:id="87" w:name="_Toc376529541"/>
      <w:bookmarkStart w:id="88" w:name="_Toc406483125"/>
      <w:r>
        <w:t>Roue et vis sans fin</w:t>
      </w:r>
      <w:bookmarkEnd w:id="86"/>
      <w:bookmarkEnd w:id="87"/>
      <w:bookmarkEnd w:id="88"/>
    </w:p>
    <w:p w:rsidR="009763BB" w:rsidRDefault="009763BB" w:rsidP="009763BB">
      <w:pPr>
        <w:jc w:val="center"/>
      </w:pPr>
      <w:r>
        <w:rPr>
          <w:noProof/>
          <w:lang w:eastAsia="fr-FR"/>
        </w:rPr>
        <w:drawing>
          <wp:inline distT="0" distB="0" distL="0" distR="0">
            <wp:extent cx="1639570" cy="1366520"/>
            <wp:effectExtent l="0" t="0" r="0" b="5080"/>
            <wp:docPr id="23400" name="Image 23400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lum bright="12000"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57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fr-FR"/>
        </w:rPr>
        <w:drawing>
          <wp:inline distT="0" distB="0" distL="0" distR="0">
            <wp:extent cx="3773170" cy="1324610"/>
            <wp:effectExtent l="0" t="0" r="0" b="8890"/>
            <wp:docPr id="23397" name="Image 23397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jc w:val="center"/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C’est un engrenage hélicoïdal dont les axes sont orthogonaux et non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concourants. La transmission par ce type</w:t>
      </w:r>
      <w:r>
        <w:rPr>
          <w:rFonts w:eastAsiaTheme="minorHAnsi"/>
        </w:rPr>
        <w:t xml:space="preserve"> d’engrenage donne une solution </w:t>
      </w:r>
      <w:r w:rsidRPr="005B0653">
        <w:rPr>
          <w:rFonts w:eastAsiaTheme="minorHAnsi"/>
        </w:rPr>
        <w:t>simple pour les grands rapports de réduction, avec un fon</w:t>
      </w:r>
      <w:r>
        <w:rPr>
          <w:rFonts w:eastAsiaTheme="minorHAnsi"/>
        </w:rPr>
        <w:t xml:space="preserve">ctionnement </w:t>
      </w:r>
      <w:r w:rsidRPr="005B0653">
        <w:rPr>
          <w:rFonts w:eastAsiaTheme="minorHAnsi"/>
        </w:rPr>
        <w:t xml:space="preserve">peu bruyant. 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>
        <w:rPr>
          <w:rFonts w:eastAsiaTheme="minorHAnsi"/>
        </w:rPr>
        <w:t>Pour le pignon les dents prennent le nom de filets.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poussée de la vis est forte, surtout si la démultiplication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est grande. On utilise alors une butée à</w:t>
      </w:r>
      <w:r>
        <w:rPr>
          <w:rFonts w:eastAsiaTheme="minorHAnsi"/>
        </w:rPr>
        <w:t xml:space="preserve"> billes ou à rouleaux ou encore </w:t>
      </w:r>
      <w:r w:rsidRPr="005B0653">
        <w:rPr>
          <w:rFonts w:eastAsiaTheme="minorHAnsi"/>
        </w:rPr>
        <w:t>des roulements à contact oblique pour ré</w:t>
      </w:r>
      <w:r>
        <w:rPr>
          <w:rFonts w:eastAsiaTheme="minorHAnsi"/>
        </w:rPr>
        <w:t xml:space="preserve">aliser la liaison pivot avec le </w:t>
      </w:r>
      <w:r w:rsidRPr="005B0653">
        <w:rPr>
          <w:rFonts w:eastAsiaTheme="minorHAnsi"/>
        </w:rPr>
        <w:t>support.</w:t>
      </w:r>
      <w:r>
        <w:rPr>
          <w:rFonts w:eastAsiaTheme="minorHAnsi"/>
        </w:rPr>
        <w:t xml:space="preserve"> 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Lorsque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l’inclinaison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filets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est</w:t>
      </w:r>
      <w:r>
        <w:rPr>
          <w:rFonts w:eastAsiaTheme="minorHAnsi"/>
        </w:rPr>
        <w:t xml:space="preserve"> </w:t>
      </w:r>
      <w:r w:rsidR="002C4542" w:rsidRPr="005B0653">
        <w:rPr>
          <w:rFonts w:eastAsiaTheme="minorHAnsi"/>
        </w:rPr>
        <w:t>faible (</w:t>
      </w:r>
      <w:r w:rsidRPr="005B0653">
        <w:rPr>
          <w:rFonts w:eastAsiaTheme="minorHAnsi"/>
        </w:rPr>
        <w:t>vis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filet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inclinaison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inférieure à 5 degrés), la transmission est i</w:t>
      </w:r>
      <w:r>
        <w:rPr>
          <w:rFonts w:eastAsiaTheme="minorHAnsi"/>
        </w:rPr>
        <w:t xml:space="preserve">rréversible, ce qui est souvent </w:t>
      </w:r>
      <w:r w:rsidRPr="005B0653">
        <w:rPr>
          <w:rFonts w:eastAsiaTheme="minorHAnsi"/>
        </w:rPr>
        <w:t>utile, car le réducteur s’oppose à toute rotation commandée par la machine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réceptrice (exemple : appareils de levage). Toutefois le</w:t>
      </w:r>
      <w:r>
        <w:rPr>
          <w:rFonts w:eastAsiaTheme="minorHAnsi"/>
        </w:rPr>
        <w:t xml:space="preserve"> rendement est alors </w:t>
      </w:r>
      <w:r w:rsidRPr="005B0653">
        <w:rPr>
          <w:rFonts w:eastAsiaTheme="minorHAnsi"/>
        </w:rPr>
        <w:t>faible</w:t>
      </w:r>
      <w:r>
        <w:rPr>
          <w:rFonts w:eastAsiaTheme="minorHAnsi"/>
        </w:rPr>
        <w:t>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rendement est meilleur avec les fortes inclinaisons, 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condition que les métaux en présence soient bi</w:t>
      </w:r>
      <w:r>
        <w:rPr>
          <w:rFonts w:eastAsiaTheme="minorHAnsi"/>
        </w:rPr>
        <w:t xml:space="preserve">en choisis (vis en acier / roue </w:t>
      </w:r>
      <w:r w:rsidRPr="005B0653">
        <w:rPr>
          <w:rFonts w:eastAsiaTheme="minorHAnsi"/>
        </w:rPr>
        <w:t>en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bronze,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nylon,...)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l’exécution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dentures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très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précises,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avec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des</w:t>
      </w:r>
      <w:r>
        <w:rPr>
          <w:rFonts w:eastAsiaTheme="minorHAnsi"/>
        </w:rPr>
        <w:t xml:space="preserve"> états </w:t>
      </w:r>
      <w:r w:rsidRPr="005B0653">
        <w:rPr>
          <w:rFonts w:eastAsiaTheme="minorHAnsi"/>
        </w:rPr>
        <w:t>de surface très soignés.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05"/>
        <w:gridCol w:w="2441"/>
      </w:tblGrid>
      <w:tr w:rsidR="007D66F8" w:rsidTr="007D66F8">
        <w:tc>
          <w:tcPr>
            <w:tcW w:w="7905" w:type="dxa"/>
            <w:vAlign w:val="center"/>
          </w:tcPr>
          <w:p w:rsidR="007D66F8" w:rsidRDefault="007D66F8" w:rsidP="007D66F8">
            <w:pPr>
              <w:jc w:val="left"/>
            </w:pPr>
            <w:bookmarkStart w:id="89" w:name="_Toc61707485"/>
            <w:r>
              <w:t>Conseils d’utilisation</w:t>
            </w:r>
            <w:bookmarkEnd w:id="89"/>
          </w:p>
          <w:p w:rsidR="007D66F8" w:rsidRDefault="007D66F8" w:rsidP="007D66F8">
            <w:pPr>
              <w:pStyle w:val="Paragraphedeliste"/>
              <w:numPr>
                <w:ilvl w:val="0"/>
                <w:numId w:val="29"/>
              </w:numPr>
              <w:jc w:val="left"/>
            </w:pPr>
            <w:r>
              <w:t>Le sens des hélices est le même.</w:t>
            </w:r>
          </w:p>
          <w:p w:rsidR="007D66F8" w:rsidRDefault="007D66F8" w:rsidP="007D66F8">
            <w:pPr>
              <w:pStyle w:val="Paragraphedeliste"/>
              <w:numPr>
                <w:ilvl w:val="0"/>
                <w:numId w:val="29"/>
              </w:numPr>
              <w:jc w:val="left"/>
            </w:pPr>
            <w:r>
              <w:t>Le rendement est faible (40 à 70%) et il dépend des matériaux et de la lubrification.</w:t>
            </w:r>
          </w:p>
          <w:p w:rsidR="007D66F8" w:rsidRDefault="007D66F8" w:rsidP="007D66F8">
            <w:pPr>
              <w:pStyle w:val="Paragraphedeliste"/>
              <w:numPr>
                <w:ilvl w:val="0"/>
                <w:numId w:val="29"/>
              </w:numPr>
              <w:jc w:val="left"/>
            </w:pPr>
            <w:r>
              <w:t>Réduction de 10 à 100.</w:t>
            </w:r>
          </w:p>
          <w:p w:rsidR="007D66F8" w:rsidRDefault="007D66F8" w:rsidP="007D66F8">
            <w:pPr>
              <w:pStyle w:val="Paragraphedeliste"/>
              <w:numPr>
                <w:ilvl w:val="0"/>
                <w:numId w:val="29"/>
              </w:numPr>
              <w:jc w:val="left"/>
            </w:pPr>
            <w:r>
              <w:t>Le profil de la vis est généralement trapézoïdal.</w:t>
            </w:r>
          </w:p>
          <w:p w:rsidR="007D66F8" w:rsidRDefault="007D66F8" w:rsidP="007D66F8">
            <w:pPr>
              <w:jc w:val="left"/>
              <w:rPr>
                <w:rFonts w:eastAsiaTheme="minorHAnsi"/>
              </w:rPr>
            </w:pPr>
          </w:p>
        </w:tc>
        <w:tc>
          <w:tcPr>
            <w:tcW w:w="2441" w:type="dxa"/>
            <w:vAlign w:val="center"/>
          </w:tcPr>
          <w:p w:rsidR="007D66F8" w:rsidRDefault="007D66F8" w:rsidP="007D66F8">
            <w:pPr>
              <w:jc w:val="center"/>
              <w:rPr>
                <w:rFonts w:eastAsiaTheme="minorHAnsi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CA49043" wp14:editId="603F2A70">
                  <wp:extent cx="1379131" cy="1432560"/>
                  <wp:effectExtent l="19050" t="0" r="0" b="0"/>
                  <wp:docPr id="194" name="il_fi" descr="http://upload.wikimedia.org/wikipedia/commons/thumb/b/b8/Vis100f1.png/220px-Vis100f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l_fi" descr="http://upload.wikimedia.org/wikipedia/commons/thumb/b/b8/Vis100f1.png/220px-Vis100f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131" cy="1432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0281" w:rsidRDefault="00EC0281" w:rsidP="00EC0281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single" w:sz="18" w:space="0" w:color="632423" w:themeColor="accent2" w:themeShade="80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339"/>
      </w:tblGrid>
      <w:tr w:rsidR="00EC0281" w:rsidRPr="009D41C3" w:rsidTr="001B3D2C">
        <w:trPr>
          <w:trHeight w:val="746"/>
        </w:trPr>
        <w:tc>
          <w:tcPr>
            <w:tcW w:w="10339" w:type="dxa"/>
            <w:shd w:val="clear" w:color="auto" w:fill="F2DBDB" w:themeFill="accent2" w:themeFillTint="33"/>
          </w:tcPr>
          <w:p w:rsidR="00EC0281" w:rsidRDefault="00EC0281" w:rsidP="001B3D2C">
            <w:pPr>
              <w:rPr>
                <w:lang w:eastAsia="fr-FR"/>
              </w:rPr>
            </w:pPr>
            <w:r>
              <w:rPr>
                <w:b/>
                <w:lang w:eastAsia="fr-FR"/>
              </w:rPr>
              <w:t>Rapport de vitesses</w:t>
            </w:r>
            <w:r w:rsidRPr="009D41C3">
              <w:rPr>
                <w:lang w:eastAsia="fr-FR"/>
              </w:rPr>
              <w:t xml:space="preserve"> : </w:t>
            </w:r>
          </w:p>
          <w:p w:rsidR="00EC0281" w:rsidRPr="001A3769" w:rsidRDefault="00EC0281" w:rsidP="001B3D2C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w:r w:rsidRPr="008E2CBB">
              <w:rPr>
                <w:rFonts w:eastAsiaTheme="minorHAnsi"/>
              </w:rPr>
              <w:t>L</w:t>
            </w:r>
            <w:r>
              <w:rPr>
                <w:rFonts w:eastAsiaTheme="minorHAnsi"/>
              </w:rPr>
              <w:t xml:space="preserve">’inverse du </w:t>
            </w:r>
            <w:r w:rsidRPr="008E2CBB">
              <w:rPr>
                <w:rFonts w:eastAsiaTheme="minorHAnsi"/>
              </w:rPr>
              <w:t>rapport de transmission est donné par</w:t>
            </w:r>
            <w:r>
              <w:rPr>
                <w:rFonts w:eastAsiaTheme="minorHAnsi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s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e</m:t>
                      </m:r>
                    </m:sub>
                  </m:sSub>
                </m:den>
              </m:f>
              <m:r>
                <w:rPr>
                  <w:rFonts w:ascii="Cambria Math" w:eastAsiaTheme="minorHAnsi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HAnsi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HAnsi" w:hAnsi="Cambria Math"/>
                        </w:rPr>
                        <m:t>Roue</m:t>
                      </m:r>
                    </m:sub>
                  </m:sSub>
                </m:num>
                <m:den>
                  <m:r>
                    <w:rPr>
                      <w:rFonts w:ascii="Cambria Math" w:eastAsiaTheme="minorHAnsi" w:hAnsi="Cambria Math"/>
                    </w:rPr>
                    <m:t>Nb filets</m:t>
                  </m:r>
                </m:den>
              </m:f>
            </m:oMath>
          </w:p>
          <w:p w:rsidR="00EC0281" w:rsidRPr="00ED1D1C" w:rsidRDefault="00EC0281" w:rsidP="001B3D2C">
            <w:pPr>
              <w:pStyle w:val="Paragraphedeliste"/>
              <w:numPr>
                <w:ilvl w:val="0"/>
                <w:numId w:val="34"/>
              </w:numPr>
              <w:jc w:val="left"/>
              <w:rPr>
                <w:rFonts w:eastAsiaTheme="minorHAnsi"/>
              </w:rPr>
            </w:pPr>
            <m:oMath>
              <m:r>
                <w:rPr>
                  <w:rFonts w:ascii="Cambria Math" w:eastAsiaTheme="minorHAnsi" w:hAnsi="Cambria Math"/>
                </w:rPr>
                <m:t>n</m:t>
              </m:r>
            </m:oMath>
            <w:r>
              <w:rPr>
                <w:rFonts w:eastAsiaTheme="minorEastAsia"/>
              </w:rPr>
              <w:t xml:space="preserve"> représente le nombre de contacts intérieurs</w:t>
            </w:r>
          </w:p>
        </w:tc>
      </w:tr>
    </w:tbl>
    <w:p w:rsidR="009763BB" w:rsidRDefault="009763BB" w:rsidP="00B36232">
      <w:pPr>
        <w:pStyle w:val="Titre4"/>
        <w:numPr>
          <w:ilvl w:val="0"/>
          <w:numId w:val="38"/>
        </w:numPr>
        <w:jc w:val="left"/>
      </w:pPr>
      <w:bookmarkStart w:id="90" w:name="_Toc61707486"/>
      <w:bookmarkStart w:id="91" w:name="_Toc376529542"/>
      <w:bookmarkStart w:id="92" w:name="_Toc406483126"/>
      <w:r>
        <w:lastRenderedPageBreak/>
        <w:t>Engrenages coniques</w:t>
      </w:r>
      <w:bookmarkEnd w:id="90"/>
      <w:bookmarkEnd w:id="91"/>
      <w:bookmarkEnd w:id="92"/>
    </w:p>
    <w:p w:rsidR="009763BB" w:rsidRDefault="009763BB" w:rsidP="009763BB">
      <w:r>
        <w:rPr>
          <w:noProof/>
          <w:lang w:eastAsia="fr-FR"/>
        </w:rPr>
        <w:drawing>
          <wp:inline distT="0" distB="0" distL="0" distR="0">
            <wp:extent cx="1376680" cy="1198245"/>
            <wp:effectExtent l="0" t="0" r="0" b="1905"/>
            <wp:docPr id="23396" name="Image 2339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lum bright="18000"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68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>
            <wp:extent cx="3027045" cy="1029970"/>
            <wp:effectExtent l="0" t="0" r="1905" b="0"/>
            <wp:docPr id="23395" name="Image 23395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lum brigh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fr-FR"/>
        </w:rPr>
        <w:drawing>
          <wp:inline distT="0" distB="0" distL="0" distR="0">
            <wp:extent cx="1744980" cy="1145540"/>
            <wp:effectExtent l="0" t="0" r="7620" b="0"/>
            <wp:docPr id="23394" name="Image 2339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3BB" w:rsidRDefault="009763BB" w:rsidP="009763BB"/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engrenages coniques sont des engrenages à axes concourants. Ils permettent de transmettre le mouvement</w:t>
      </w:r>
      <w:r>
        <w:rPr>
          <w:rFonts w:eastAsiaTheme="minorHAnsi"/>
        </w:rPr>
        <w:t xml:space="preserve"> e</w:t>
      </w:r>
      <w:r w:rsidRPr="005B0653">
        <w:rPr>
          <w:rFonts w:eastAsiaTheme="minorHAnsi"/>
        </w:rPr>
        <w:t>ntre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deux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arbres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concourants,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avec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rapport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vitesse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rigoureux.</w:t>
      </w:r>
      <w:r>
        <w:rPr>
          <w:rFonts w:eastAsiaTheme="minorHAnsi"/>
        </w:rPr>
        <w:t xml:space="preserve"> 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conditions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d’engrènement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imposent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 xml:space="preserve">deux roues doivent avoir même module et que </w:t>
      </w:r>
      <w:r w:rsidRPr="00FA7D40">
        <w:rPr>
          <w:rStyle w:val="Titre9Car"/>
        </w:rPr>
        <w:t>les sommets des deux cônes soient confondus</w:t>
      </w:r>
      <w:r>
        <w:rPr>
          <w:rFonts w:eastAsiaTheme="minorHAnsi"/>
        </w:rPr>
        <w:t xml:space="preserve">. Ce dernier impératif </w:t>
      </w:r>
      <w:r w:rsidRPr="005B0653">
        <w:rPr>
          <w:rFonts w:eastAsiaTheme="minorHAnsi"/>
        </w:rPr>
        <w:t xml:space="preserve">oblige le concepteur à un centrage très précis des deux roues pour assurer un fonctionnement correct. </w:t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Il faut donc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prévoir au montage un réglage axial des deux roues. On peut utiliser par exemple des boîtiers et des cales de réglage.</w:t>
      </w:r>
    </w:p>
    <w:p w:rsidR="009763BB" w:rsidRDefault="009763BB" w:rsidP="009763BB">
      <w:pPr>
        <w:rPr>
          <w:rFonts w:eastAsiaTheme="minorHAnsi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4"/>
        <w:gridCol w:w="4142"/>
      </w:tblGrid>
      <w:tr w:rsidR="00EF0524" w:rsidTr="00EF0524">
        <w:tc>
          <w:tcPr>
            <w:tcW w:w="6204" w:type="dxa"/>
            <w:vAlign w:val="center"/>
          </w:tcPr>
          <w:p w:rsidR="00EF0524" w:rsidRDefault="00EF0524" w:rsidP="00EF0524">
            <w:pPr>
              <w:jc w:val="left"/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Cône primitif, angle primitif δ : cône décrit par l’axe instantané de rotation du mouvement relatif de la roue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conjuguée par rappor</w:t>
            </w:r>
            <w:r>
              <w:rPr>
                <w:rFonts w:eastAsiaTheme="minorHAnsi"/>
              </w:rPr>
              <w:t>t à la roue considérée. Le demi-</w:t>
            </w:r>
            <w:r w:rsidRPr="005B0653">
              <w:rPr>
                <w:rFonts w:eastAsiaTheme="minorHAnsi"/>
              </w:rPr>
              <w:t xml:space="preserve">angle au sommet de ce cône est l’angle primitif δ. </w:t>
            </w:r>
          </w:p>
          <w:p w:rsidR="00EF0524" w:rsidRDefault="00EF0524" w:rsidP="00EF0524">
            <w:pPr>
              <w:ind w:left="708" w:firstLine="708"/>
              <w:jc w:val="left"/>
              <w:rPr>
                <w:rFonts w:eastAsiaTheme="minorHAnsi"/>
              </w:rPr>
            </w:pPr>
            <w:r w:rsidRPr="006A4D52">
              <w:rPr>
                <w:rFonts w:eastAsiaTheme="minorHAnsi"/>
                <w:position w:val="-28"/>
              </w:rPr>
              <w:object w:dxaOrig="1080" w:dyaOrig="639">
                <v:shape id="_x0000_i1034" type="#_x0000_t75" style="width:53.65pt;height:31.9pt" o:ole="">
                  <v:imagedata r:id="rId99" o:title=""/>
                </v:shape>
                <o:OLEObject Type="Embed" ProgID="Equation.DSMT4" ShapeID="_x0000_i1034" DrawAspect="Content" ObjectID="_1480228427" r:id="rId100"/>
              </w:object>
            </w:r>
          </w:p>
          <w:p w:rsidR="00EF0524" w:rsidRDefault="00EF0524" w:rsidP="00EF0524">
            <w:r>
              <w:t>Conseils d’utilisation</w:t>
            </w:r>
          </w:p>
          <w:p w:rsidR="00EF0524" w:rsidRDefault="00EF0524" w:rsidP="00EF0524">
            <w:pPr>
              <w:pStyle w:val="Paragraphedeliste"/>
              <w:numPr>
                <w:ilvl w:val="1"/>
                <w:numId w:val="2"/>
              </w:numPr>
              <w:ind w:left="851" w:hanging="284"/>
              <w:jc w:val="left"/>
            </w:pPr>
            <w:r w:rsidRPr="00B96DF0">
              <w:t>Pour un bon fonctionnement du couple conique, les sommets des cônes doivent être confondus (montage</w:t>
            </w:r>
            <w:r>
              <w:t xml:space="preserve"> très précis ou réglage).</w:t>
            </w:r>
          </w:p>
          <w:p w:rsidR="00EF0524" w:rsidRDefault="00EF0524" w:rsidP="00EF0524">
            <w:pPr>
              <w:pStyle w:val="Paragraphedeliste"/>
              <w:numPr>
                <w:ilvl w:val="1"/>
                <w:numId w:val="2"/>
              </w:numPr>
              <w:ind w:left="851" w:hanging="284"/>
              <w:jc w:val="left"/>
            </w:pPr>
            <w:r>
              <w:t>Efforts axiaux sur les paliers importants.</w:t>
            </w:r>
          </w:p>
          <w:p w:rsidR="00EF0524" w:rsidRDefault="00EF0524" w:rsidP="00EF0524">
            <w:pPr>
              <w:ind w:left="708" w:firstLine="708"/>
              <w:jc w:val="left"/>
              <w:rPr>
                <w:rFonts w:eastAsiaTheme="minorHAnsi"/>
              </w:rPr>
            </w:pPr>
          </w:p>
          <w:p w:rsidR="00EF0524" w:rsidRDefault="00EF0524" w:rsidP="00EF0524">
            <w:pPr>
              <w:jc w:val="left"/>
              <w:rPr>
                <w:rFonts w:eastAsiaTheme="minorHAnsi"/>
              </w:rPr>
            </w:pPr>
          </w:p>
        </w:tc>
        <w:tc>
          <w:tcPr>
            <w:tcW w:w="4142" w:type="dxa"/>
            <w:vAlign w:val="center"/>
          </w:tcPr>
          <w:p w:rsidR="00EF0524" w:rsidRDefault="00EF0524" w:rsidP="00EF0524">
            <w:pPr>
              <w:jc w:val="center"/>
              <w:rPr>
                <w:rFonts w:eastAsiaTheme="minorHAnsi"/>
              </w:rPr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4034A39" wp14:editId="2D432F78">
                  <wp:extent cx="1931670" cy="1711960"/>
                  <wp:effectExtent l="0" t="0" r="0" b="2540"/>
                  <wp:docPr id="55" name="Image 54" descr="fig_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73.pn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48" t="12971" r="10669" b="129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670" cy="171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B36232">
      <w:pPr>
        <w:pStyle w:val="Titre3"/>
        <w:numPr>
          <w:ilvl w:val="0"/>
          <w:numId w:val="11"/>
        </w:numPr>
        <w:jc w:val="left"/>
      </w:pPr>
      <w:bookmarkStart w:id="93" w:name="_Toc406381555"/>
      <w:bookmarkStart w:id="94" w:name="_Toc61707489"/>
      <w:bookmarkStart w:id="95" w:name="_Toc376529543"/>
      <w:bookmarkStart w:id="96" w:name="_Toc406483127"/>
      <w:r>
        <w:t>La réalisation des engrenages</w:t>
      </w:r>
      <w:bookmarkEnd w:id="93"/>
      <w:bookmarkEnd w:id="94"/>
      <w:bookmarkEnd w:id="95"/>
      <w:bookmarkEnd w:id="96"/>
    </w:p>
    <w:p w:rsidR="009763BB" w:rsidRDefault="009763BB" w:rsidP="009763BB"/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73"/>
        <w:gridCol w:w="5173"/>
      </w:tblGrid>
      <w:tr w:rsidR="009763BB" w:rsidTr="009763BB">
        <w:tc>
          <w:tcPr>
            <w:tcW w:w="5173" w:type="dxa"/>
          </w:tcPr>
          <w:p w:rsidR="009763BB" w:rsidRDefault="009763BB" w:rsidP="00B36232">
            <w:pPr>
              <w:pStyle w:val="Titre4"/>
              <w:numPr>
                <w:ilvl w:val="0"/>
                <w:numId w:val="39"/>
              </w:numPr>
              <w:jc w:val="left"/>
            </w:pPr>
            <w:bookmarkStart w:id="97" w:name="_Toc406483128"/>
            <w:r>
              <w:t>Par fraise module</w:t>
            </w:r>
            <w:bookmarkEnd w:id="97"/>
          </w:p>
          <w:p w:rsidR="009763BB" w:rsidRDefault="009763BB" w:rsidP="009763BB">
            <w:r>
              <w:rPr>
                <w:noProof/>
                <w:lang w:eastAsia="fr-FR"/>
              </w:rPr>
              <w:drawing>
                <wp:inline distT="0" distB="0" distL="0" distR="0" wp14:anchorId="11B6C5C4" wp14:editId="2BCDB810">
                  <wp:extent cx="2562046" cy="1221962"/>
                  <wp:effectExtent l="0" t="0" r="0" b="0"/>
                  <wp:docPr id="23393" name="Image 2339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892" cy="122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</w:tcPr>
          <w:p w:rsidR="009763BB" w:rsidRDefault="009763BB" w:rsidP="00B36232">
            <w:pPr>
              <w:pStyle w:val="Titre4"/>
              <w:numPr>
                <w:ilvl w:val="0"/>
                <w:numId w:val="39"/>
              </w:numPr>
              <w:jc w:val="left"/>
            </w:pPr>
            <w:bookmarkStart w:id="98" w:name="_Toc406483129"/>
            <w:r>
              <w:t>Par outil pignon</w:t>
            </w:r>
            <w:bookmarkEnd w:id="98"/>
          </w:p>
          <w:p w:rsidR="009763BB" w:rsidRDefault="009763BB" w:rsidP="009763BB">
            <w:r>
              <w:rPr>
                <w:noProof/>
                <w:lang w:eastAsia="fr-FR"/>
              </w:rPr>
              <w:drawing>
                <wp:inline distT="0" distB="0" distL="0" distR="0" wp14:anchorId="0E1AF8B6" wp14:editId="3BC408C1">
                  <wp:extent cx="2187163" cy="1171930"/>
                  <wp:effectExtent l="0" t="0" r="3810" b="9525"/>
                  <wp:docPr id="23392" name="Image 2339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436" cy="1177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Default="009763BB" w:rsidP="009763BB">
      <w:pPr>
        <w:jc w:val="center"/>
      </w:pPr>
      <w:bookmarkStart w:id="99" w:name="_Toc406381558"/>
      <w:bookmarkStart w:id="100" w:name="_Toc61707492"/>
      <w:r>
        <w:rPr>
          <w:noProof/>
          <w:lang w:eastAsia="fr-FR"/>
        </w:rPr>
        <w:drawing>
          <wp:inline distT="0" distB="0" distL="0" distR="0" wp14:anchorId="43C58EE8" wp14:editId="0D0831CD">
            <wp:extent cx="2119466" cy="1535502"/>
            <wp:effectExtent l="0" t="0" r="0" b="7620"/>
            <wp:docPr id="57" name="Image 56" descr="fig_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6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111" cy="153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E1" w:rsidRDefault="000E04E1" w:rsidP="009763BB">
      <w:pPr>
        <w:jc w:val="center"/>
      </w:pPr>
    </w:p>
    <w:p w:rsidR="00821CE0" w:rsidRDefault="00821CE0" w:rsidP="009763BB">
      <w:pPr>
        <w:jc w:val="center"/>
      </w:pPr>
    </w:p>
    <w:p w:rsidR="00821CE0" w:rsidRDefault="00821CE0" w:rsidP="009763BB">
      <w:pPr>
        <w:jc w:val="center"/>
      </w:pPr>
    </w:p>
    <w:p w:rsidR="00821CE0" w:rsidRDefault="00821CE0" w:rsidP="009763BB">
      <w:pPr>
        <w:jc w:val="center"/>
      </w:pPr>
    </w:p>
    <w:p w:rsidR="00821CE0" w:rsidRDefault="00821CE0" w:rsidP="009763BB">
      <w:pPr>
        <w:jc w:val="center"/>
      </w:pPr>
    </w:p>
    <w:p w:rsidR="009763BB" w:rsidRPr="005B0653" w:rsidRDefault="009763BB" w:rsidP="005D2B21">
      <w:pPr>
        <w:pStyle w:val="Titre2"/>
      </w:pPr>
      <w:bookmarkStart w:id="101" w:name="_Toc376529550"/>
      <w:bookmarkStart w:id="102" w:name="_Toc406483130"/>
      <w:bookmarkEnd w:id="99"/>
      <w:bookmarkEnd w:id="100"/>
      <w:r w:rsidRPr="005B0653">
        <w:lastRenderedPageBreak/>
        <w:t>La transmission de l'énergie avec transformation de mouvement</w:t>
      </w:r>
      <w:bookmarkEnd w:id="101"/>
      <w:bookmarkEnd w:id="102"/>
    </w:p>
    <w:p w:rsidR="009763BB" w:rsidRPr="00DD3F68" w:rsidRDefault="009763BB" w:rsidP="00B36232">
      <w:pPr>
        <w:pStyle w:val="Titre3"/>
        <w:numPr>
          <w:ilvl w:val="0"/>
          <w:numId w:val="40"/>
        </w:numPr>
        <w:jc w:val="left"/>
      </w:pPr>
      <w:bookmarkStart w:id="103" w:name="_Toc376529551"/>
      <w:bookmarkStart w:id="104" w:name="_Toc406483131"/>
      <w:r w:rsidRPr="00DD3F68">
        <w:t>La transmission de puissance par mécanisme Vis-Écrou</w:t>
      </w:r>
      <w:bookmarkEnd w:id="103"/>
      <w:bookmarkEnd w:id="104"/>
    </w:p>
    <w:p w:rsidR="009763BB" w:rsidRPr="005B0653" w:rsidRDefault="009763BB" w:rsidP="00B36232">
      <w:pPr>
        <w:pStyle w:val="Titre4"/>
        <w:numPr>
          <w:ilvl w:val="0"/>
          <w:numId w:val="41"/>
        </w:numPr>
      </w:pPr>
      <w:bookmarkStart w:id="105" w:name="_Toc376529552"/>
      <w:bookmarkStart w:id="106" w:name="_Toc406483132"/>
      <w:r w:rsidRPr="005B0653">
        <w:t>Fonctions techniques d'une liaison hélicoïdale</w:t>
      </w:r>
      <w:bookmarkEnd w:id="105"/>
      <w:bookmarkEnd w:id="106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fonctions techniques de la liaison hélicoïdale sont :</w:t>
      </w:r>
    </w:p>
    <w:p w:rsidR="009763BB" w:rsidRDefault="009763BB" w:rsidP="00B36232">
      <w:pPr>
        <w:pStyle w:val="Paragraphedeliste"/>
        <w:numPr>
          <w:ilvl w:val="0"/>
          <w:numId w:val="30"/>
        </w:numPr>
        <w:jc w:val="left"/>
        <w:rPr>
          <w:rFonts w:eastAsiaTheme="minorHAnsi"/>
        </w:rPr>
      </w:pPr>
      <w:r w:rsidRPr="00882EED">
        <w:rPr>
          <w:rFonts w:eastAsiaTheme="minorHAnsi"/>
        </w:rPr>
        <w:t>transformer un mouvement.</w:t>
      </w:r>
      <w:r>
        <w:rPr>
          <w:rFonts w:eastAsiaTheme="minorHAnsi"/>
        </w:rPr>
        <w:t xml:space="preserve"> </w:t>
      </w:r>
      <w:r w:rsidRPr="00882EED">
        <w:rPr>
          <w:rFonts w:eastAsiaTheme="minorHAnsi"/>
        </w:rPr>
        <w:t>Les paramètres importants sont notamment le jeu dans la liaison et la vitesse de glissement au contact vis /écrou.</w:t>
      </w:r>
    </w:p>
    <w:p w:rsidR="009763BB" w:rsidRPr="00882EED" w:rsidRDefault="009763BB" w:rsidP="00B36232">
      <w:pPr>
        <w:pStyle w:val="Paragraphedeliste"/>
        <w:numPr>
          <w:ilvl w:val="0"/>
          <w:numId w:val="30"/>
        </w:numPr>
        <w:jc w:val="left"/>
        <w:rPr>
          <w:rFonts w:eastAsiaTheme="minorHAnsi"/>
        </w:rPr>
      </w:pPr>
      <w:r w:rsidRPr="00882EED">
        <w:rPr>
          <w:rFonts w:eastAsiaTheme="minorHAnsi"/>
        </w:rPr>
        <w:t>transmettre un effort.</w:t>
      </w:r>
      <w:r>
        <w:rPr>
          <w:rFonts w:eastAsiaTheme="minorHAnsi"/>
        </w:rPr>
        <w:t xml:space="preserve"> </w:t>
      </w:r>
      <w:r w:rsidRPr="00882EED">
        <w:rPr>
          <w:rFonts w:eastAsiaTheme="minorHAnsi"/>
        </w:rPr>
        <w:t>Les déformations, le frottement, les pressions de contact sont des paramètres importants.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On distingue principalement deux types de réalisation de liaison hélicoïdale :</w:t>
      </w:r>
    </w:p>
    <w:p w:rsidR="009763BB" w:rsidRDefault="009763BB" w:rsidP="00B36232">
      <w:pPr>
        <w:pStyle w:val="Paragraphedeliste"/>
        <w:numPr>
          <w:ilvl w:val="0"/>
          <w:numId w:val="31"/>
        </w:numPr>
        <w:jc w:val="left"/>
        <w:rPr>
          <w:rFonts w:eastAsiaTheme="minorHAnsi"/>
        </w:rPr>
      </w:pPr>
      <w:r w:rsidRPr="00882EED">
        <w:rPr>
          <w:rFonts w:eastAsiaTheme="minorHAnsi"/>
        </w:rPr>
        <w:t>à contact glissant</w:t>
      </w:r>
    </w:p>
    <w:p w:rsidR="009763BB" w:rsidRDefault="009763BB" w:rsidP="009763BB">
      <w:pPr>
        <w:pStyle w:val="Paragraphedeliste"/>
        <w:jc w:val="center"/>
        <w:rPr>
          <w:rFonts w:eastAsiaTheme="minorHAnsi"/>
        </w:rPr>
      </w:pPr>
      <w:r w:rsidRPr="00547E9E">
        <w:rPr>
          <w:rFonts w:eastAsiaTheme="minorHAnsi"/>
          <w:noProof/>
          <w:lang w:eastAsia="fr-FR"/>
        </w:rPr>
        <w:drawing>
          <wp:inline distT="0" distB="0" distL="0" distR="0" wp14:anchorId="5F38F1B2" wp14:editId="269D293C">
            <wp:extent cx="2043430" cy="1129637"/>
            <wp:effectExtent l="19050" t="0" r="0" b="0"/>
            <wp:docPr id="59" name="Image 53" descr="fig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6.png"/>
                    <pic:cNvPicPr/>
                  </pic:nvPicPr>
                  <pic:blipFill>
                    <a:blip r:embed="rId105" cstate="print"/>
                    <a:srcRect b="19138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1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B36232">
      <w:pPr>
        <w:pStyle w:val="Paragraphedeliste"/>
        <w:numPr>
          <w:ilvl w:val="0"/>
          <w:numId w:val="31"/>
        </w:numPr>
        <w:jc w:val="left"/>
        <w:rPr>
          <w:rFonts w:eastAsiaTheme="minorHAnsi"/>
        </w:rPr>
      </w:pPr>
      <w:r w:rsidRPr="00882EED">
        <w:rPr>
          <w:rFonts w:eastAsiaTheme="minorHAnsi"/>
        </w:rPr>
        <w:t>à éléments roulants.</w:t>
      </w:r>
    </w:p>
    <w:p w:rsidR="009763BB" w:rsidRPr="00882EED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2A414000" wp14:editId="2440FAE5">
            <wp:extent cx="2154015" cy="981822"/>
            <wp:effectExtent l="19050" t="0" r="0" b="0"/>
            <wp:docPr id="58" name="Image 55" descr="fig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860" cy="9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6BE5F430" wp14:editId="6FD5BCD6">
            <wp:extent cx="1840230" cy="1301107"/>
            <wp:effectExtent l="19050" t="0" r="7620" b="0"/>
            <wp:docPr id="60" name="Image 57" descr="fig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9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75" cy="13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pStyle w:val="Titre3"/>
        <w:numPr>
          <w:ilvl w:val="0"/>
          <w:numId w:val="0"/>
        </w:numPr>
        <w:rPr>
          <w:b w:val="0"/>
          <w:sz w:val="22"/>
        </w:rPr>
      </w:pPr>
    </w:p>
    <w:p w:rsidR="009763BB" w:rsidRPr="00547E9E" w:rsidRDefault="009763BB" w:rsidP="00B36232">
      <w:pPr>
        <w:pStyle w:val="Titre4"/>
        <w:numPr>
          <w:ilvl w:val="0"/>
          <w:numId w:val="41"/>
        </w:numPr>
      </w:pPr>
      <w:bookmarkStart w:id="107" w:name="_Toc376529553"/>
      <w:bookmarkStart w:id="108" w:name="_Toc406483133"/>
      <w:r>
        <w:t>Mise en place</w:t>
      </w:r>
      <w:bookmarkEnd w:id="107"/>
      <w:bookmarkEnd w:id="108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Pour un effort résistant donné, il vaut mieux choisir un pas p petit pour limiter le couple moteur, mais la vitesse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 translation est alors faible.</w:t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nombre de filets n’intervient pas dans la loi entrée / sortie cinématique, c’est uniquement le pas p qui est 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prendre en compte.</w:t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Afin d’améliorer le rendement, il existe des mécanismes vis / écrou avec recirculation de billes. La réversibilité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peut être obtenue pour un angle d’hélice α supérieur à ϕ</w:t>
      </w:r>
      <w:r>
        <w:rPr>
          <w:rFonts w:eastAsiaTheme="minorHAnsi"/>
        </w:rPr>
        <w:t xml:space="preserve"> facteur de frottement.</w:t>
      </w:r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guidage en rotation de la vis peut nécessiter un nombre plus ou moins important de paliers</w:t>
      </w:r>
      <w:r>
        <w:rPr>
          <w:rFonts w:eastAsiaTheme="minorHAnsi"/>
        </w:rPr>
        <w:t xml:space="preserve">. </w:t>
      </w: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56F9C050" wp14:editId="4653A151">
            <wp:extent cx="949032" cy="756920"/>
            <wp:effectExtent l="19050" t="0" r="3468" b="0"/>
            <wp:docPr id="61" name="Image 59" descr="fig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578" cy="75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5D2B21" w:rsidP="009763BB">
      <w:pPr>
        <w:rPr>
          <w:rFonts w:eastAsiaTheme="minorHAnsi"/>
        </w:rPr>
      </w:pPr>
      <w:r>
        <w:rPr>
          <w:rFonts w:eastAsiaTheme="minorHAnsi"/>
        </w:rPr>
        <w:t>E</w:t>
      </w:r>
      <w:r w:rsidR="009763BB" w:rsidRPr="005B0653">
        <w:rPr>
          <w:rFonts w:eastAsiaTheme="minorHAnsi"/>
        </w:rPr>
        <w:t>n fonction de la rigidité du montage souhaité et de la puissance dissipée, la liaison glissière peut être réalisée de</w:t>
      </w:r>
      <w:r w:rsidR="009763BB">
        <w:rPr>
          <w:rFonts w:eastAsiaTheme="minorHAnsi"/>
        </w:rPr>
        <w:t xml:space="preserve"> diverses manières.</w:t>
      </w:r>
    </w:p>
    <w:p w:rsidR="009763BB" w:rsidRPr="005B065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0288324D" wp14:editId="3DFE6294">
            <wp:extent cx="1449625" cy="822960"/>
            <wp:effectExtent l="19050" t="0" r="0" b="0"/>
            <wp:docPr id="62" name="Image 60" descr="fig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56" cy="82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6318A0DB" wp14:editId="42DFE147">
            <wp:extent cx="1245126" cy="766766"/>
            <wp:effectExtent l="19050" t="0" r="0" b="0"/>
            <wp:docPr id="63" name="Image 61" descr="fig_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104" cy="76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21D233F7" wp14:editId="18205609">
            <wp:extent cx="1459230" cy="885746"/>
            <wp:effectExtent l="19050" t="0" r="7620" b="0"/>
            <wp:docPr id="16000" name="Image 62" descr="fig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971" cy="88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fr-FR"/>
        </w:rPr>
        <w:drawing>
          <wp:inline distT="0" distB="0" distL="0" distR="0" wp14:anchorId="03150EB9" wp14:editId="59E27B1D">
            <wp:extent cx="1404381" cy="1234440"/>
            <wp:effectExtent l="19050" t="0" r="5319" b="0"/>
            <wp:docPr id="160" name="Image 159" descr="fig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64" cy="12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</w:rPr>
        <w:tab/>
      </w:r>
      <w:r>
        <w:rPr>
          <w:rFonts w:eastAsiaTheme="minorHAnsi"/>
          <w:noProof/>
          <w:lang w:eastAsia="fr-FR"/>
        </w:rPr>
        <w:drawing>
          <wp:inline distT="0" distB="0" distL="0" distR="0" wp14:anchorId="6099F24F" wp14:editId="0CF1AB53">
            <wp:extent cx="4145564" cy="782320"/>
            <wp:effectExtent l="19050" t="0" r="7336" b="0"/>
            <wp:docPr id="161" name="Image 160" descr="fig_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866" cy="78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B36232">
      <w:pPr>
        <w:pStyle w:val="Titre3"/>
        <w:numPr>
          <w:ilvl w:val="0"/>
          <w:numId w:val="40"/>
        </w:numPr>
        <w:jc w:val="left"/>
      </w:pPr>
      <w:bookmarkStart w:id="109" w:name="_Toc376529554"/>
      <w:bookmarkStart w:id="110" w:name="_Toc406483134"/>
      <w:r w:rsidRPr="005B0653">
        <w:lastRenderedPageBreak/>
        <w:t>La transmission de puissance par mécanismes articulés</w:t>
      </w:r>
      <w:bookmarkEnd w:id="109"/>
      <w:bookmarkEnd w:id="110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Après avoir sélectionné un actionneur, il peut être nécessaire de modifier la nature du mouvement. Ce qui suit,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présente quelques principes de transformation de mouvement, à l’aide de mécanismes plans.</w:t>
      </w:r>
    </w:p>
    <w:p w:rsidR="009763BB" w:rsidRDefault="009763BB" w:rsidP="009763BB">
      <w:pPr>
        <w:rPr>
          <w:rFonts w:eastAsiaTheme="minorHAnsi"/>
        </w:rPr>
      </w:pPr>
    </w:p>
    <w:p w:rsidR="009763BB" w:rsidRPr="005B0653" w:rsidRDefault="009763BB" w:rsidP="00B36232">
      <w:pPr>
        <w:pStyle w:val="Titre4"/>
        <w:numPr>
          <w:ilvl w:val="0"/>
          <w:numId w:val="42"/>
        </w:numPr>
      </w:pPr>
      <w:bookmarkStart w:id="111" w:name="_Toc376529555"/>
      <w:bookmarkStart w:id="112" w:name="_Toc406483135"/>
      <w:r w:rsidRPr="005B0653">
        <w:t>Le système bielle / manivelle</w:t>
      </w:r>
      <w:bookmarkEnd w:id="111"/>
      <w:bookmarkEnd w:id="112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 système bielle / manivelle (ou vilebrequin) permet de transformer une rotation continue en une translation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rectiligne alternative. On le retrouve dans la réalisation des moteurs thermiques, compresseurs, etc.</w:t>
      </w:r>
    </w:p>
    <w:p w:rsidR="009763BB" w:rsidRPr="005B0653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5243830</wp:posOffset>
                </wp:positionH>
                <wp:positionV relativeFrom="paragraph">
                  <wp:posOffset>201295</wp:posOffset>
                </wp:positionV>
                <wp:extent cx="802640" cy="640080"/>
                <wp:effectExtent l="1270" t="3810" r="0" b="3810"/>
                <wp:wrapNone/>
                <wp:docPr id="23422" name="Zone de texte 23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640" cy="64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0407" w:rsidRDefault="00AA0407" w:rsidP="009763B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23422" o:spid="_x0000_s1026" type="#_x0000_t202" style="position:absolute;left:0;text-align:left;margin-left:412.9pt;margin-top:15.85pt;width:63.2pt;height:50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" stroked="f">
                <v:textbox>
                  <w:txbxContent>
                    <w:p w:rsidR="00AA0407" w:rsidRDefault="00AA0407" w:rsidP="009763BB"/>
                  </w:txbxContent>
                </v:textbox>
              </v:shape>
            </w:pict>
          </mc:Fallback>
        </mc:AlternateContent>
      </w:r>
      <w:r>
        <w:rPr>
          <w:rFonts w:eastAsiaTheme="minorHAnsi"/>
          <w:noProof/>
          <w:lang w:eastAsia="fr-FR"/>
        </w:rPr>
        <w:drawing>
          <wp:inline distT="0" distB="0" distL="0" distR="0" wp14:anchorId="6CA520D4" wp14:editId="15E94DB1">
            <wp:extent cx="2462262" cy="3596640"/>
            <wp:effectExtent l="19050" t="0" r="0" b="0"/>
            <wp:docPr id="162" name="Image 161" descr="fig_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92" cy="35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fr-FR"/>
        </w:rPr>
        <w:drawing>
          <wp:inline distT="0" distB="0" distL="0" distR="0" wp14:anchorId="32564FB3" wp14:editId="343C5C0C">
            <wp:extent cx="3167707" cy="3500120"/>
            <wp:effectExtent l="19050" t="0" r="0" b="0"/>
            <wp:docPr id="163" name="Image 162" descr="fig_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261" cy="350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9763BB" w:rsidP="00B36232">
      <w:pPr>
        <w:pStyle w:val="Titre4"/>
        <w:numPr>
          <w:ilvl w:val="0"/>
          <w:numId w:val="41"/>
        </w:numPr>
      </w:pPr>
      <w:bookmarkStart w:id="113" w:name="_Toc376529556"/>
      <w:bookmarkStart w:id="114" w:name="_Toc406483136"/>
      <w:r w:rsidRPr="005B0653">
        <w:t>Les systèmes à excentriques</w:t>
      </w:r>
      <w:bookmarkEnd w:id="113"/>
      <w:bookmarkEnd w:id="114"/>
    </w:p>
    <w:p w:rsidR="009763BB" w:rsidRDefault="009763BB" w:rsidP="009763BB">
      <w:pPr>
        <w:jc w:val="center"/>
      </w:pPr>
      <w:r>
        <w:rPr>
          <w:noProof/>
          <w:lang w:eastAsia="fr-FR"/>
        </w:rPr>
        <w:drawing>
          <wp:inline distT="0" distB="0" distL="0" distR="0" wp14:anchorId="483ED978" wp14:editId="2E29AD0F">
            <wp:extent cx="4187190" cy="2194521"/>
            <wp:effectExtent l="19050" t="0" r="3810" b="0"/>
            <wp:docPr id="164" name="Image 163" descr="fig_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1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32" cy="21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5" w:name="_Toc376529557"/>
    </w:p>
    <w:p w:rsidR="009763BB" w:rsidRPr="005B0653" w:rsidRDefault="009763BB" w:rsidP="009763BB">
      <w:pPr>
        <w:jc w:val="center"/>
      </w:pPr>
      <w:r w:rsidRPr="005B0653">
        <w:t>Les systèmes à cames</w:t>
      </w:r>
      <w:bookmarkEnd w:id="115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Les systèmes à came, transforment un mouvement de rotation en un mouvement de translation rectiligne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alternative. L’exemple ci-dessous montre un moteur de Porsche (V8) dans lequel, on peut voir le système bielle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manivelle et le mécanisme arbre à came / soupape.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30"/>
        <w:gridCol w:w="2092"/>
      </w:tblGrid>
      <w:tr w:rsidR="009763BB" w:rsidTr="009763BB">
        <w:tc>
          <w:tcPr>
            <w:tcW w:w="8330" w:type="dxa"/>
            <w:vMerge w:val="restart"/>
          </w:tcPr>
          <w:p w:rsidR="009763BB" w:rsidRDefault="009763BB" w:rsidP="009763BB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lastRenderedPageBreak/>
              <w:drawing>
                <wp:inline distT="0" distB="0" distL="0" distR="0" wp14:anchorId="3FFCFC49" wp14:editId="67674067">
                  <wp:extent cx="4576547" cy="4048760"/>
                  <wp:effectExtent l="19050" t="0" r="0" b="0"/>
                  <wp:docPr id="170" name="Image 164" descr="fig_1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7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273" cy="405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92" w:type="dxa"/>
          </w:tcPr>
          <w:p w:rsidR="009763BB" w:rsidRDefault="009763BB" w:rsidP="009763BB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522A12C5" wp14:editId="331EDEEB">
                  <wp:extent cx="924174" cy="1366520"/>
                  <wp:effectExtent l="19050" t="0" r="9276" b="0"/>
                  <wp:docPr id="171" name="Image 166" descr="fig_1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8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6583" cy="1370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3BB" w:rsidTr="009763BB">
        <w:tc>
          <w:tcPr>
            <w:tcW w:w="8330" w:type="dxa"/>
            <w:vMerge/>
          </w:tcPr>
          <w:p w:rsidR="009763BB" w:rsidRDefault="009763BB" w:rsidP="009763BB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9763BB" w:rsidRDefault="009763BB" w:rsidP="009763BB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4D83ECF2" wp14:editId="5925D375">
                  <wp:extent cx="888411" cy="1305560"/>
                  <wp:effectExtent l="19050" t="0" r="6939" b="0"/>
                  <wp:docPr id="172" name="Image 167" descr="fig_1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19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54" cy="1306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3BB" w:rsidTr="009763BB">
        <w:tc>
          <w:tcPr>
            <w:tcW w:w="8330" w:type="dxa"/>
            <w:vMerge/>
          </w:tcPr>
          <w:p w:rsidR="009763BB" w:rsidRDefault="009763BB" w:rsidP="009763BB">
            <w:pPr>
              <w:rPr>
                <w:rFonts w:eastAsiaTheme="minorHAnsi"/>
              </w:rPr>
            </w:pPr>
          </w:p>
        </w:tc>
        <w:tc>
          <w:tcPr>
            <w:tcW w:w="2092" w:type="dxa"/>
          </w:tcPr>
          <w:p w:rsidR="009763BB" w:rsidRDefault="009763BB" w:rsidP="009763BB">
            <w:pPr>
              <w:jc w:val="center"/>
              <w:rPr>
                <w:rFonts w:eastAsiaTheme="minorHAnsi"/>
              </w:rPr>
            </w:pPr>
            <w:r w:rsidRPr="00C60C28"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26B11145" wp14:editId="71F05489">
                  <wp:extent cx="977688" cy="1431126"/>
                  <wp:effectExtent l="19050" t="0" r="0" b="0"/>
                  <wp:docPr id="173" name="Image 168" descr="fig_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0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78229" cy="143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63BB" w:rsidRPr="005B0653" w:rsidRDefault="009763BB" w:rsidP="00B36232">
      <w:pPr>
        <w:pStyle w:val="Titre4"/>
        <w:numPr>
          <w:ilvl w:val="0"/>
          <w:numId w:val="41"/>
        </w:numPr>
      </w:pPr>
      <w:bookmarkStart w:id="116" w:name="_Toc376529558"/>
      <w:bookmarkStart w:id="117" w:name="_Toc406483137"/>
      <w:r w:rsidRPr="005B0653">
        <w:t>Système à excentriques à biellette</w:t>
      </w:r>
      <w:bookmarkEnd w:id="116"/>
      <w:bookmarkEnd w:id="117"/>
    </w:p>
    <w:p w:rsidR="009763BB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variateur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GUSA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permet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d’obtenir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intermittente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à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partir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d’une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rotation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contin</w:t>
      </w:r>
      <w:r>
        <w:rPr>
          <w:rFonts w:eastAsiaTheme="minorHAnsi"/>
        </w:rPr>
        <w:t xml:space="preserve">ue de l’arbre d’entrée 1. </w:t>
      </w:r>
      <w:proofErr w:type="gramStart"/>
      <w:r w:rsidR="00247727" w:rsidRPr="005B0653">
        <w:rPr>
          <w:rFonts w:eastAsiaTheme="minorHAnsi"/>
        </w:rPr>
        <w:t>L’ensemble</w:t>
      </w:r>
      <w:proofErr w:type="gramEnd"/>
      <w:r w:rsidRPr="005B0653">
        <w:rPr>
          <w:rFonts w:eastAsiaTheme="minorHAnsi"/>
        </w:rPr>
        <w:t xml:space="preserve"> 2+3+4 permet d’obtenir une rotation alternée de 7. L’amplitude de cette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 xml:space="preserve">oscillation se règle avec le volant 12 qui permet de translater la pièce 5. </w:t>
      </w:r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Une roue libre placée entre 7 et 8 permet 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n’entraîner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que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sens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(encliquetage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indiqué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dessin).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L’arbre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sortie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peut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ainsi,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sur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une</w:t>
      </w:r>
      <w:r>
        <w:rPr>
          <w:rFonts w:eastAsiaTheme="minorHAnsi"/>
        </w:rPr>
        <w:t xml:space="preserve"> </w:t>
      </w:r>
      <w:r w:rsidRPr="005B0653">
        <w:rPr>
          <w:rFonts w:eastAsiaTheme="minorHAnsi"/>
        </w:rPr>
        <w:t>chaîne automatisée</w:t>
      </w:r>
      <w:r>
        <w:rPr>
          <w:rFonts w:eastAsiaTheme="minorHAnsi"/>
        </w:rPr>
        <w:t xml:space="preserve">, engendrer l’avance pas à pas, </w:t>
      </w:r>
      <w:r w:rsidRPr="005B0653">
        <w:rPr>
          <w:rFonts w:eastAsiaTheme="minorHAnsi"/>
        </w:rPr>
        <w:t>réglable d’un tapis.</w:t>
      </w:r>
    </w:p>
    <w:p w:rsidR="009763BB" w:rsidRDefault="009763BB" w:rsidP="009763BB">
      <w:pPr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7D800480" wp14:editId="3339913F">
            <wp:extent cx="3465519" cy="1808480"/>
            <wp:effectExtent l="19050" t="0" r="1581" b="0"/>
            <wp:docPr id="174" name="Image 173" descr="fig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819" cy="18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fr-FR"/>
        </w:rPr>
        <w:drawing>
          <wp:inline distT="0" distB="0" distL="0" distR="0" wp14:anchorId="4285E332" wp14:editId="2569CFAE">
            <wp:extent cx="2693670" cy="1860179"/>
            <wp:effectExtent l="19050" t="0" r="0" b="0"/>
            <wp:docPr id="175" name="Image 174" descr="fig_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_12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064" cy="185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Pr="005B0653" w:rsidRDefault="009763BB" w:rsidP="009763BB">
      <w:pPr>
        <w:rPr>
          <w:rFonts w:eastAsiaTheme="minorHAnsi"/>
        </w:rPr>
      </w:pPr>
    </w:p>
    <w:p w:rsidR="009763BB" w:rsidRDefault="009763BB" w:rsidP="00B36232">
      <w:pPr>
        <w:pStyle w:val="Titre4"/>
        <w:numPr>
          <w:ilvl w:val="0"/>
          <w:numId w:val="41"/>
        </w:numPr>
      </w:pPr>
      <w:bookmarkStart w:id="118" w:name="_Toc376529559"/>
      <w:bookmarkStart w:id="119" w:name="_Toc406483138"/>
      <w:r w:rsidRPr="005B0653">
        <w:t>Mécanisme à croix de Malte</w:t>
      </w:r>
      <w:bookmarkEnd w:id="118"/>
      <w:bookmarkEnd w:id="11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88"/>
        <w:gridCol w:w="2158"/>
      </w:tblGrid>
      <w:tr w:rsidR="005D2B21" w:rsidTr="00ED7B83">
        <w:tc>
          <w:tcPr>
            <w:tcW w:w="8188" w:type="dxa"/>
          </w:tcPr>
          <w:p w:rsidR="005D2B21" w:rsidRDefault="005D2B21" w:rsidP="005D2B21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Le mécanisme à croix de malte assure la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transformation d’un mouvement de rotation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continu en un mouvement de rotation intermittent,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appelé couramment pas à pas.</w:t>
            </w:r>
          </w:p>
          <w:p w:rsidR="005D2B21" w:rsidRPr="005B0653" w:rsidRDefault="005D2B21" w:rsidP="005D2B21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Ce mécanisme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comprend un arbre moteur animé d’un mouvement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de rotation continu uniforme, muni de un ou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plusieurs manetons, et un plateau mené, muni de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rainures, le plus souvent rectilignes. Ce plateau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est en liaison encastrement avec l’arbre récepteur.</w:t>
            </w:r>
          </w:p>
          <w:p w:rsidR="005D2B21" w:rsidRDefault="005D2B21" w:rsidP="005D2B21">
            <w:pPr>
              <w:rPr>
                <w:rFonts w:eastAsiaTheme="minorHAnsi"/>
              </w:rPr>
            </w:pPr>
            <w:r w:rsidRPr="005B0653">
              <w:rPr>
                <w:rFonts w:eastAsiaTheme="minorHAnsi"/>
              </w:rPr>
              <w:t>Un cycle de fonctionnement comprend, par tour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de l’arbre moteur, une ou plusieurs périodes de</w:t>
            </w:r>
            <w:r>
              <w:rPr>
                <w:rFonts w:eastAsiaTheme="minorHAnsi"/>
              </w:rPr>
              <w:t xml:space="preserve"> </w:t>
            </w:r>
            <w:r w:rsidRPr="005B0653">
              <w:rPr>
                <w:rFonts w:eastAsiaTheme="minorHAnsi"/>
              </w:rPr>
              <w:t>mouvement, une ou plusieurs périodes d’arrêt.</w:t>
            </w:r>
          </w:p>
          <w:p w:rsidR="005D2B21" w:rsidRDefault="005D2B21" w:rsidP="005D2B21"/>
        </w:tc>
        <w:tc>
          <w:tcPr>
            <w:tcW w:w="2158" w:type="dxa"/>
            <w:vAlign w:val="center"/>
          </w:tcPr>
          <w:p w:rsidR="005D2B21" w:rsidRDefault="005D2B21" w:rsidP="005D2B21">
            <w:pPr>
              <w:jc w:val="center"/>
            </w:pPr>
            <w:r>
              <w:rPr>
                <w:rFonts w:eastAsiaTheme="minorHAnsi"/>
                <w:noProof/>
                <w:lang w:eastAsia="fr-FR"/>
              </w:rPr>
              <w:drawing>
                <wp:inline distT="0" distB="0" distL="0" distR="0" wp14:anchorId="1CF8278B" wp14:editId="7711C8B3">
                  <wp:extent cx="969440" cy="929640"/>
                  <wp:effectExtent l="19050" t="0" r="2110" b="0"/>
                  <wp:docPr id="176" name="Image 175" descr="fig_1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_124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61" cy="92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2B21" w:rsidRDefault="005D2B21" w:rsidP="005D2B21"/>
    <w:p w:rsidR="00821CE0" w:rsidRDefault="00821CE0" w:rsidP="005D2B21"/>
    <w:p w:rsidR="00821CE0" w:rsidRPr="005D2B21" w:rsidRDefault="00821CE0" w:rsidP="005D2B21"/>
    <w:p w:rsidR="009763BB" w:rsidRPr="005B0653" w:rsidRDefault="009763BB" w:rsidP="00B36232">
      <w:pPr>
        <w:pStyle w:val="Titre4"/>
        <w:numPr>
          <w:ilvl w:val="0"/>
          <w:numId w:val="41"/>
        </w:numPr>
      </w:pPr>
      <w:bookmarkStart w:id="120" w:name="_Toc376529560"/>
      <w:bookmarkStart w:id="121" w:name="_Toc406483139"/>
      <w:r>
        <w:lastRenderedPageBreak/>
        <w:t>Système à vérin fi</w:t>
      </w:r>
      <w:r w:rsidRPr="005B0653">
        <w:t>xe et biellette</w:t>
      </w:r>
      <w:bookmarkStart w:id="122" w:name="_GoBack"/>
      <w:bookmarkEnd w:id="120"/>
      <w:bookmarkEnd w:id="121"/>
      <w:bookmarkEnd w:id="122"/>
    </w:p>
    <w:p w:rsidR="009763BB" w:rsidRPr="005B0653" w:rsidRDefault="009763BB" w:rsidP="009763BB">
      <w:pPr>
        <w:rPr>
          <w:rFonts w:eastAsiaTheme="minorHAnsi"/>
        </w:rPr>
      </w:pPr>
      <w:r w:rsidRPr="005B0653">
        <w:rPr>
          <w:rFonts w:eastAsiaTheme="minorHAnsi"/>
        </w:rPr>
        <w:t>La figure représente un modèle cinématique en vue de dessus d’un mécanisme de direction. Il est constitué :</w:t>
      </w:r>
    </w:p>
    <w:p w:rsidR="009763BB" w:rsidRDefault="009763BB" w:rsidP="00B36232">
      <w:pPr>
        <w:pStyle w:val="Paragraphedeliste"/>
        <w:numPr>
          <w:ilvl w:val="0"/>
          <w:numId w:val="32"/>
        </w:numPr>
        <w:jc w:val="left"/>
        <w:rPr>
          <w:rFonts w:eastAsiaTheme="minorHAnsi"/>
        </w:rPr>
      </w:pPr>
      <w:r w:rsidRPr="00240B29">
        <w:rPr>
          <w:rFonts w:eastAsiaTheme="minorHAnsi"/>
        </w:rPr>
        <w:t xml:space="preserve">du pignon de direction (7), lié au volant, en </w:t>
      </w:r>
      <w:r>
        <w:rPr>
          <w:rFonts w:eastAsiaTheme="minorHAnsi"/>
        </w:rPr>
        <w:t xml:space="preserve">liaison pivot </w:t>
      </w:r>
      <w:r w:rsidRPr="00240B29">
        <w:rPr>
          <w:rFonts w:eastAsiaTheme="minorHAnsi"/>
        </w:rPr>
        <w:t>avec le boîtier de direction (1) supposé</w:t>
      </w:r>
      <w:r>
        <w:rPr>
          <w:rFonts w:eastAsiaTheme="minorHAnsi"/>
        </w:rPr>
        <w:t xml:space="preserve"> fixe </w:t>
      </w:r>
      <w:r w:rsidRPr="00240B29">
        <w:rPr>
          <w:rFonts w:eastAsiaTheme="minorHAnsi"/>
        </w:rPr>
        <w:t>de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la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crémaillère(2),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associée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piston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d’un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vérin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hydraulique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dans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le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cas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d’une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direction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assistée,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lié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au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boîtier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par une liaison pivot gliss</w:t>
      </w:r>
      <w:r>
        <w:rPr>
          <w:rFonts w:eastAsiaTheme="minorHAnsi"/>
        </w:rPr>
        <w:t>ant</w:t>
      </w:r>
    </w:p>
    <w:p w:rsidR="009763BB" w:rsidRDefault="009763BB" w:rsidP="00B36232">
      <w:pPr>
        <w:pStyle w:val="Paragraphedeliste"/>
        <w:numPr>
          <w:ilvl w:val="0"/>
          <w:numId w:val="32"/>
        </w:numPr>
        <w:jc w:val="left"/>
        <w:rPr>
          <w:rFonts w:eastAsiaTheme="minorHAnsi"/>
        </w:rPr>
      </w:pPr>
      <w:r w:rsidRPr="00240B29">
        <w:rPr>
          <w:rFonts w:eastAsiaTheme="minorHAnsi"/>
        </w:rPr>
        <w:t>de deux biellettes de direction (3) et (4), liées à la crémaillère (2) par</w:t>
      </w:r>
      <w:r>
        <w:rPr>
          <w:rFonts w:eastAsiaTheme="minorHAnsi"/>
        </w:rPr>
        <w:t xml:space="preserve"> des rotules de centres B et B’</w:t>
      </w:r>
    </w:p>
    <w:p w:rsidR="009763BB" w:rsidRDefault="009763BB" w:rsidP="00B36232">
      <w:pPr>
        <w:pStyle w:val="Paragraphedeliste"/>
        <w:numPr>
          <w:ilvl w:val="0"/>
          <w:numId w:val="32"/>
        </w:numPr>
        <w:jc w:val="left"/>
        <w:rPr>
          <w:rFonts w:eastAsiaTheme="minorHAnsi"/>
        </w:rPr>
      </w:pPr>
      <w:r w:rsidRPr="00240B29">
        <w:rPr>
          <w:rFonts w:eastAsiaTheme="minorHAnsi"/>
        </w:rPr>
        <w:t>des deux ensembles fusées - roues (5) et (6), supposés liés au châssis (1) par deux liaisons modélisées par des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 xml:space="preserve">pivots  </w:t>
      </w:r>
    </w:p>
    <w:p w:rsidR="009763BB" w:rsidRPr="00240B29" w:rsidRDefault="009763BB" w:rsidP="00B36232">
      <w:pPr>
        <w:pStyle w:val="Paragraphedeliste"/>
        <w:numPr>
          <w:ilvl w:val="0"/>
          <w:numId w:val="32"/>
        </w:numPr>
        <w:jc w:val="left"/>
        <w:rPr>
          <w:rFonts w:eastAsiaTheme="minorHAnsi"/>
        </w:rPr>
      </w:pPr>
      <w:r>
        <w:rPr>
          <w:rFonts w:eastAsiaTheme="minorHAnsi"/>
        </w:rPr>
        <w:t>l</w:t>
      </w:r>
      <w:r w:rsidRPr="00240B29">
        <w:rPr>
          <w:rFonts w:eastAsiaTheme="minorHAnsi"/>
        </w:rPr>
        <w:t>es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ensembles(5)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et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(6)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font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par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ailleurs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l’objet</w:t>
      </w:r>
      <w:r>
        <w:rPr>
          <w:rFonts w:eastAsiaTheme="minorHAnsi"/>
        </w:rPr>
        <w:t xml:space="preserve"> </w:t>
      </w:r>
      <w:r w:rsidRPr="00240B29">
        <w:rPr>
          <w:rFonts w:eastAsiaTheme="minorHAnsi"/>
        </w:rPr>
        <w:t>de liai</w:t>
      </w:r>
      <w:r>
        <w:rPr>
          <w:rFonts w:eastAsiaTheme="minorHAnsi"/>
        </w:rPr>
        <w:t xml:space="preserve">sons rotules de centres C et </w:t>
      </w:r>
      <w:proofErr w:type="gramStart"/>
      <w:r>
        <w:rPr>
          <w:rFonts w:eastAsiaTheme="minorHAnsi"/>
        </w:rPr>
        <w:t xml:space="preserve">C’ </w:t>
      </w:r>
      <w:r w:rsidRPr="00240B29">
        <w:rPr>
          <w:rFonts w:eastAsiaTheme="minorHAnsi"/>
        </w:rPr>
        <w:t>avec</w:t>
      </w:r>
      <w:proofErr w:type="gramEnd"/>
      <w:r w:rsidRPr="00240B29">
        <w:rPr>
          <w:rFonts w:eastAsiaTheme="minorHAnsi"/>
        </w:rPr>
        <w:t xml:space="preserve"> les biellettes.</w:t>
      </w:r>
    </w:p>
    <w:p w:rsidR="009763BB" w:rsidRDefault="009763BB" w:rsidP="009763BB">
      <w:pPr>
        <w:rPr>
          <w:rFonts w:eastAsiaTheme="minorHAnsi"/>
        </w:rPr>
      </w:pPr>
    </w:p>
    <w:p w:rsidR="009763BB" w:rsidRDefault="00514109" w:rsidP="009763BB">
      <w:pPr>
        <w:rPr>
          <w:rFonts w:eastAsiaTheme="minorHAnsi"/>
        </w:rPr>
      </w:pPr>
      <w:r>
        <w:rPr>
          <w:rFonts w:eastAsiaTheme="minorHAnsi"/>
        </w:rPr>
        <w:t>L</w:t>
      </w:r>
      <w:r w:rsidR="009763BB" w:rsidRPr="005B0653">
        <w:rPr>
          <w:rFonts w:eastAsiaTheme="minorHAnsi"/>
        </w:rPr>
        <w:t>a translation de la crémaillère, est transformée en rotation des roues.</w:t>
      </w:r>
    </w:p>
    <w:p w:rsidR="009763BB" w:rsidRDefault="009763BB" w:rsidP="009763BB">
      <w:pPr>
        <w:rPr>
          <w:rFonts w:eastAsiaTheme="minorHAnsi"/>
        </w:rPr>
      </w:pPr>
    </w:p>
    <w:p w:rsidR="009763BB" w:rsidRDefault="009763BB" w:rsidP="009763BB">
      <w:pPr>
        <w:jc w:val="center"/>
        <w:rPr>
          <w:rFonts w:eastAsiaTheme="minorHAnsi"/>
        </w:rPr>
      </w:pPr>
      <w:r>
        <w:rPr>
          <w:rFonts w:eastAsiaTheme="minorHAnsi"/>
          <w:noProof/>
          <w:lang w:eastAsia="fr-FR"/>
        </w:rPr>
        <w:drawing>
          <wp:inline distT="0" distB="0" distL="0" distR="0" wp14:anchorId="61EEBAA2" wp14:editId="1E7ABB62">
            <wp:extent cx="4415349" cy="2976880"/>
            <wp:effectExtent l="19050" t="0" r="4251" b="0"/>
            <wp:docPr id="178" name="Image 177" descr="Sans ti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s titre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122" cy="29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BB" w:rsidRDefault="00501F01" w:rsidP="00501F01">
      <w:pPr>
        <w:pStyle w:val="Titre2"/>
        <w:rPr>
          <w:lang w:eastAsia="fr-FR"/>
        </w:rPr>
      </w:pPr>
      <w:r>
        <w:rPr>
          <w:lang w:eastAsia="fr-FR"/>
        </w:rPr>
        <w:t>Références</w:t>
      </w:r>
    </w:p>
    <w:p w:rsidR="00501F01" w:rsidRPr="00501F01" w:rsidRDefault="00501F01" w:rsidP="00501F01">
      <w:pPr>
        <w:pStyle w:val="Paragraphedeliste"/>
        <w:numPr>
          <w:ilvl w:val="0"/>
          <w:numId w:val="45"/>
        </w:numPr>
        <w:rPr>
          <w:lang w:eastAsia="fr-FR"/>
        </w:rPr>
      </w:pPr>
      <w:r w:rsidRPr="00501F01">
        <w:rPr>
          <w:lang w:eastAsia="fr-FR"/>
        </w:rPr>
        <w:t>http://www.marocsealing.com/transmission-de-puissance/</w:t>
      </w:r>
    </w:p>
    <w:sectPr w:rsidR="00501F01" w:rsidRPr="00501F01" w:rsidSect="00DE736B">
      <w:headerReference w:type="default" r:id="rId125"/>
      <w:footerReference w:type="default" r:id="rId126"/>
      <w:pgSz w:w="11907" w:h="16840" w:code="9"/>
      <w:pgMar w:top="1134" w:right="567" w:bottom="1134" w:left="1134" w:header="567" w:footer="340" w:gutter="0"/>
      <w:cols w:space="720"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4">
      <wne:acd wne:acdName="acd1"/>
    </wne:keymap>
  </wne:keymaps>
  <wne:toolbars>
    <wne:acdManifest>
      <wne:acdEntry wne:acdName="acd0"/>
      <wne:acdEntry wne:acdName="acd1"/>
    </wne:acdManifest>
  </wne:toolbars>
  <wne:acds>
    <wne:acd wne:argValue="AgB0AHIAYQBuAHMAcABhAHIAZQBuAHQAIAAxADIA" wne:acdName="acd0" wne:fciIndexBasedOn="0065"/>
    <wne:acd wne:argValue="AgB0AHIAYQBuAHMAcABhAHIAZQBuAHQAIAAxADIA" wne:acdName="acd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4A4F" w:rsidRPr="00DC02BB" w:rsidRDefault="00AF4A4F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endnote>
  <w:endnote w:type="continuationSeparator" w:id="0">
    <w:p w:rsidR="00AF4A4F" w:rsidRPr="00DC02BB" w:rsidRDefault="00AF4A4F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French Script MT">
    <w:panose1 w:val="03020402040607040605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A0407" w:rsidRPr="00245FC4" w:rsidRDefault="00AA0407" w:rsidP="00DA6248">
    <w:pPr>
      <w:pStyle w:val="Pieddepage"/>
      <w:pBdr>
        <w:top w:val="single" w:sz="4" w:space="1" w:color="auto"/>
      </w:pBdr>
      <w:rPr>
        <w:rFonts w:eastAsiaTheme="minorHAnsi" w:cs="Calibri"/>
        <w:sz w:val="16"/>
        <w:szCs w:val="16"/>
      </w:rPr>
    </w:pPr>
    <w:fldSimple w:instr=" FILENAME  \* MERGEFORMAT ">
      <w:r w:rsidR="00083CC8" w:rsidRPr="00083CC8">
        <w:rPr>
          <w:rFonts w:eastAsiaTheme="minorHAnsi" w:cs="Calibri"/>
          <w:noProof/>
          <w:sz w:val="16"/>
          <w:szCs w:val="16"/>
        </w:rPr>
        <w:t>01_IS</w:t>
      </w:r>
      <w:r w:rsidR="00083CC8" w:rsidRPr="00083CC8">
        <w:rPr>
          <w:noProof/>
          <w:sz w:val="16"/>
          <w:szCs w:val="16"/>
        </w:rPr>
        <w:t>_05_Transmettre_Cours.docx</w:t>
      </w:r>
    </w:fldSimple>
    <w:r w:rsidRPr="00245FC4">
      <w:rPr>
        <w:rFonts w:eastAsiaTheme="minorHAnsi" w:cs="Calibri"/>
        <w:sz w:val="16"/>
        <w:szCs w:val="16"/>
      </w:rPr>
      <w:tab/>
    </w:r>
    <w:r w:rsidRPr="00245FC4">
      <w:rPr>
        <w:rFonts w:eastAsiaTheme="minorHAnsi" w:cs="Calibri"/>
        <w:sz w:val="16"/>
        <w:szCs w:val="16"/>
      </w:rPr>
      <w:tab/>
    </w:r>
    <w:r w:rsidRPr="00245FC4">
      <w:rPr>
        <w:rFonts w:eastAsiaTheme="minorHAnsi" w:cs="Calibri"/>
        <w:sz w:val="16"/>
        <w:szCs w:val="16"/>
      </w:rPr>
      <w:tab/>
    </w:r>
    <w:r w:rsidRPr="00245FC4">
      <w:rPr>
        <w:rFonts w:eastAsiaTheme="minorHAnsi" w:cs="Calibri"/>
        <w:b/>
        <w:sz w:val="16"/>
        <w:szCs w:val="16"/>
      </w:rPr>
      <w:fldChar w:fldCharType="begin"/>
    </w:r>
    <w:r w:rsidRPr="00245FC4">
      <w:rPr>
        <w:rFonts w:eastAsiaTheme="minorHAnsi" w:cs="Calibri"/>
        <w:b/>
        <w:sz w:val="16"/>
        <w:szCs w:val="16"/>
      </w:rPr>
      <w:instrText xml:space="preserve"> PAGE </w:instrText>
    </w:r>
    <w:r w:rsidRPr="00245FC4">
      <w:rPr>
        <w:rFonts w:eastAsiaTheme="minorHAnsi" w:cs="Calibri"/>
        <w:b/>
        <w:sz w:val="16"/>
        <w:szCs w:val="16"/>
      </w:rPr>
      <w:fldChar w:fldCharType="separate"/>
    </w:r>
    <w:r w:rsidR="00083CC8">
      <w:rPr>
        <w:rFonts w:eastAsiaTheme="minorHAnsi" w:cs="Calibri"/>
        <w:b/>
        <w:noProof/>
        <w:sz w:val="16"/>
        <w:szCs w:val="16"/>
      </w:rPr>
      <w:t>18</w:t>
    </w:r>
    <w:r w:rsidRPr="00245FC4">
      <w:rPr>
        <w:rFonts w:eastAsiaTheme="minorHAnsi" w:cs="Calibri"/>
        <w:b/>
        <w:sz w:val="16"/>
        <w:szCs w:val="16"/>
      </w:rPr>
      <w:fldChar w:fldCharType="end"/>
    </w:r>
    <w:r w:rsidRPr="00245FC4">
      <w:rPr>
        <w:rFonts w:eastAsiaTheme="minorHAnsi" w:cs="Calibri"/>
        <w:b/>
        <w:sz w:val="16"/>
        <w:szCs w:val="16"/>
      </w:rPr>
      <w:t>/</w:t>
    </w:r>
    <w:fldSimple w:instr=" NUMPAGES  \* MERGEFORMAT ">
      <w:r w:rsidR="00083CC8" w:rsidRPr="00083CC8">
        <w:rPr>
          <w:rFonts w:eastAsiaTheme="minorHAnsi" w:cs="Calibri"/>
          <w:b/>
          <w:noProof/>
          <w:sz w:val="16"/>
          <w:szCs w:val="16"/>
        </w:rPr>
        <w:t>19</w:t>
      </w:r>
    </w:fldSimple>
  </w:p>
  <w:p w:rsidR="00AA0407" w:rsidRPr="00671D30" w:rsidRDefault="00AA0407" w:rsidP="00671D30">
    <w:pPr>
      <w:pStyle w:val="Pieddepage"/>
      <w:rPr>
        <w:rFonts w:asciiTheme="minorHAnsi" w:eastAsiaTheme="minorHAnsi" w:hAnsiTheme="minorHAnsi" w:cstheme="minorBidi"/>
        <w:sz w:val="16"/>
      </w:rPr>
    </w:pPr>
    <w:r w:rsidRPr="00270B94">
      <w:rPr>
        <w:rFonts w:asciiTheme="minorHAnsi" w:eastAsiaTheme="minorHAnsi" w:hAnsiTheme="minorHAnsi" w:cstheme="minorBidi"/>
        <w:sz w:val="16"/>
      </w:rPr>
      <w:t>Xavie</w:t>
    </w:r>
    <w:r>
      <w:rPr>
        <w:rFonts w:asciiTheme="minorHAnsi" w:eastAsiaTheme="minorHAnsi" w:hAnsiTheme="minorHAnsi" w:cstheme="minorBidi"/>
        <w:sz w:val="16"/>
      </w:rPr>
      <w:t>r Pessoles – Jean-Pierre Pupier – Patrick Beynet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4A4F" w:rsidRPr="00DC02BB" w:rsidRDefault="00AF4A4F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separator/>
      </w:r>
    </w:p>
  </w:footnote>
  <w:footnote w:type="continuationSeparator" w:id="0">
    <w:p w:rsidR="00AF4A4F" w:rsidRPr="00DC02BB" w:rsidRDefault="00AF4A4F">
      <w:pPr>
        <w:rPr>
          <w:rFonts w:asciiTheme="minorHAnsi" w:eastAsiaTheme="minorHAnsi" w:hAnsiTheme="minorHAnsi" w:cstheme="minorBidi"/>
        </w:rPr>
      </w:pPr>
      <w:r w:rsidRPr="00DC02BB">
        <w:rPr>
          <w:rFonts w:asciiTheme="minorHAnsi" w:eastAsiaTheme="minorHAnsi" w:hAnsiTheme="minorHAnsi" w:cstheme="minorBidi"/>
        </w:rP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44"/>
      <w:gridCol w:w="2253"/>
      <w:gridCol w:w="3449"/>
    </w:tblGrid>
    <w:tr w:rsidR="00AA0407" w:rsidTr="00270772">
      <w:tc>
        <w:tcPr>
          <w:tcW w:w="4644" w:type="dxa"/>
        </w:tcPr>
        <w:p w:rsidR="00AA0407" w:rsidRDefault="00AA0407" w:rsidP="0056184D">
          <w:pPr>
            <w:pStyle w:val="En-tte"/>
            <w:rPr>
              <w:rFonts w:eastAsiaTheme="minorHAnsi" w:cs="Calibri"/>
              <w:i/>
              <w:sz w:val="16"/>
              <w:szCs w:val="16"/>
            </w:rPr>
          </w:pPr>
          <w:r w:rsidRPr="0053179F">
            <w:rPr>
              <w:rFonts w:eastAsiaTheme="minorHAnsi" w:cs="Calibri"/>
              <w:i/>
              <w:sz w:val="16"/>
              <w:szCs w:val="16"/>
            </w:rPr>
            <w:t>PTSI –</w:t>
          </w:r>
          <w:r>
            <w:rPr>
              <w:rFonts w:eastAsiaTheme="minorHAnsi" w:cs="Calibri"/>
              <w:i/>
              <w:sz w:val="16"/>
              <w:szCs w:val="16"/>
            </w:rPr>
            <w:t xml:space="preserve"> 01</w:t>
          </w:r>
          <w:r w:rsidRPr="0053179F">
            <w:rPr>
              <w:rFonts w:eastAsiaTheme="minorHAnsi" w:cs="Calibri"/>
              <w:i/>
              <w:sz w:val="16"/>
              <w:szCs w:val="16"/>
            </w:rPr>
            <w:t xml:space="preserve"> – </w:t>
          </w:r>
          <w:r>
            <w:rPr>
              <w:rFonts w:eastAsiaTheme="minorHAnsi" w:cs="Calibri"/>
              <w:i/>
              <w:sz w:val="16"/>
              <w:szCs w:val="16"/>
            </w:rPr>
            <w:t xml:space="preserve">Introduction à l’IS – Analyser </w:t>
          </w:r>
        </w:p>
      </w:tc>
      <w:tc>
        <w:tcPr>
          <w:tcW w:w="2253" w:type="dxa"/>
        </w:tcPr>
        <w:p w:rsidR="00AA0407" w:rsidRDefault="00AA0407" w:rsidP="00DA6248">
          <w:pPr>
            <w:pStyle w:val="En-tte"/>
            <w:rPr>
              <w:rFonts w:eastAsiaTheme="minorHAnsi" w:cs="Calibri"/>
              <w:i/>
              <w:sz w:val="16"/>
              <w:szCs w:val="16"/>
            </w:rPr>
          </w:pPr>
        </w:p>
      </w:tc>
      <w:tc>
        <w:tcPr>
          <w:tcW w:w="3449" w:type="dxa"/>
          <w:vMerge w:val="restart"/>
          <w:vAlign w:val="center"/>
        </w:tcPr>
        <w:p w:rsidR="00AA0407" w:rsidRDefault="00AA0407" w:rsidP="00E82771">
          <w:pPr>
            <w:pStyle w:val="En-tte"/>
            <w:jc w:val="right"/>
            <w:rPr>
              <w:rFonts w:eastAsiaTheme="minorHAnsi" w:cs="Calibri"/>
              <w:i/>
              <w:sz w:val="16"/>
              <w:szCs w:val="16"/>
            </w:rPr>
          </w:pPr>
          <w:r>
            <w:rPr>
              <w:rFonts w:eastAsiaTheme="minorHAnsi" w:cs="Calibri"/>
              <w:i/>
              <w:sz w:val="16"/>
              <w:szCs w:val="16"/>
            </w:rPr>
            <w:t xml:space="preserve">  Lycée  Rouvière    </w:t>
          </w:r>
          <w:r>
            <w:rPr>
              <w:rFonts w:eastAsiaTheme="minorHAnsi" w:cs="Calibri"/>
              <w:i/>
              <w:noProof/>
              <w:sz w:val="16"/>
              <w:szCs w:val="16"/>
              <w:lang w:eastAsia="fr-FR"/>
            </w:rPr>
            <mc:AlternateContent>
              <mc:Choice Requires="wpg">
                <w:drawing>
                  <wp:inline distT="0" distB="0" distL="0" distR="0" wp14:anchorId="1E873AF3" wp14:editId="44ED2C88">
                    <wp:extent cx="186690" cy="189230"/>
                    <wp:effectExtent l="9525" t="9525" r="13335" b="10795"/>
                    <wp:docPr id="4" name="Group 13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86690" cy="189230"/>
                              <a:chOff x="2604" y="1188"/>
                              <a:chExt cx="5904" cy="5984"/>
                            </a:xfrm>
                          </wpg:grpSpPr>
                          <wps:wsp>
                            <wps:cNvPr id="5" name="AutoShape 13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980" y="2700"/>
                                <a:ext cx="1768" cy="10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39" name="Group 133"/>
                            <wpg:cNvGrpSpPr>
                              <a:grpSpLocks/>
                            </wpg:cNvGrpSpPr>
                            <wpg:grpSpPr bwMode="auto">
                              <a:xfrm>
                                <a:off x="2604" y="1188"/>
                                <a:ext cx="5904" cy="5984"/>
                                <a:chOff x="2084" y="1308"/>
                                <a:chExt cx="5904" cy="5984"/>
                              </a:xfrm>
                            </wpg:grpSpPr>
                            <wps:wsp>
                              <wps:cNvPr id="46" name="AutoShape 13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28" y="1308"/>
                                  <a:ext cx="0" cy="253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06" name="AutoShape 13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28" y="1308"/>
                                  <a:ext cx="1488" cy="12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07" name="AutoShape 13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28" y="2295"/>
                                  <a:ext cx="824" cy="6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08" name="AutoShape 137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60" y="2108"/>
                                  <a:ext cx="1768" cy="71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09" name="AutoShape 138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3300" y="2908"/>
                                  <a:ext cx="928" cy="37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0" name="AutoShape 139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60" y="3900"/>
                                  <a:ext cx="296" cy="190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1" name="AutoShape 140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3300" y="4292"/>
                                  <a:ext cx="128" cy="10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2" name="AutoShape 14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633" y="3279"/>
                                  <a:ext cx="136" cy="1016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7" name="AutoShape 142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300" y="2820"/>
                                  <a:ext cx="296" cy="187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8" name="AutoShape 14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788" y="5316"/>
                                  <a:ext cx="984" cy="39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19" name="AutoShape 14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788" y="5804"/>
                                  <a:ext cx="1808" cy="68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0" name="AutoShape 14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28" y="5708"/>
                                  <a:ext cx="800" cy="6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1" name="AutoShape 1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556" y="6092"/>
                                  <a:ext cx="1472" cy="12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2" name="AutoShape 14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228" y="1308"/>
                                  <a:ext cx="8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3" name="AutoShape 14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28" y="1308"/>
                                  <a:ext cx="0" cy="207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4" name="AutoShape 149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5028" y="2108"/>
                                  <a:ext cx="2160" cy="127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5" name="AutoShape 15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188" y="2108"/>
                                  <a:ext cx="408" cy="71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6" name="AutoShape 15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5788" y="2820"/>
                                  <a:ext cx="1808" cy="102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7" name="AutoShape 1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88" y="3844"/>
                                  <a:ext cx="2200" cy="12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29" name="AutoShape 153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7596" y="5092"/>
                                  <a:ext cx="392" cy="71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30" name="AutoShape 154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084" y="2820"/>
                                  <a:ext cx="376" cy="67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6031" name="AutoShape 15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084" y="3492"/>
                                  <a:ext cx="2144" cy="127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398" name="AutoShape 156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460" y="4764"/>
                                  <a:ext cx="1768" cy="104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399" name="AutoShape 1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28" y="5228"/>
                                  <a:ext cx="0" cy="206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403" name="AutoShape 1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28" y="7292"/>
                                  <a:ext cx="7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405" name="AutoShape 1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88" y="4764"/>
                                  <a:ext cx="0" cy="252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406" name="AutoShape 1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788" y="4764"/>
                                  <a:ext cx="1808" cy="104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407" name="AutoShape 161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2852" y="5228"/>
                                  <a:ext cx="2176" cy="126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3408" name="AutoShape 16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460" y="5804"/>
                                  <a:ext cx="392" cy="68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wgp>
                      </a:graphicData>
                    </a:graphic>
                  </wp:inline>
                </w:drawing>
              </mc:Choice>
              <mc:Fallback>
                <w:pict>
                  <v:group id="Group 131" o:spid="_x0000_s1026" style="width:14.7pt;height:14.9pt;mso-position-horizontal-relative:char;mso-position-vertical-relative:line" coordorigin="2604,1188" coordsize="5904,5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132" o:spid="_x0000_s1027" type="#_x0000_t32" style="position:absolute;left:2980;top:2700;width:1768;height:10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7EnHcIAAADaAAAADwAAAGRycy9kb3ducmV2LnhtbESPQYvCMBSE74L/ITzBi2iq4FqrUVQQ&#10;ZG9bRTw+mmdbbF5Kk9buv98sLOxxmJlvmO2+N5XoqHGlZQXzWQSCOLO65FzB7XqexiCcR9ZYWSYF&#10;3+RgvxsOtpho++Yv6lKfiwBhl6CCwvs6kdJlBRl0M1sTB+9pG4M+yCaXusF3gJtKLqLoQxosOSwU&#10;WNOpoOyVtkZBW31Oru3dz7v82K2e8Tp+9A+n1HjUHzYgPPX+P/zXvmgFS/i9Em6A3P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7EnHcIAAADaAAAADwAAAAAAAAAAAAAA&#10;AAChAgAAZHJzL2Rvd25yZXYueG1sUEsFBgAAAAAEAAQA+QAAAJADAAAAAA==&#10;" strokeweight="1pt"/>
                    <v:group id="Group 133" o:spid="_x0000_s1028" style="position:absolute;left:2604;top:1188;width:5904;height:5984" coordorigin="2084,1308" coordsize="5904,59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  <v:shape id="AutoShape 134" o:spid="_x0000_s1029" type="#_x0000_t32" style="position:absolute;left:4228;top:1308;width:0;height:253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ace8QAAADbAAAADwAAAGRycy9kb3ducmV2LnhtbESPT2vCQBDF7wW/wzJCL0U39lBjdBVb&#10;KEhv/kE8DtkxCWZnQ3YT02/vHARvM7w37/1mtRlcrXpqQ+XZwGyagCLOva24MHA6/k5SUCEiW6w9&#10;k4F/CrBZj95WmFl/5z31h1goCeGQoYEyxibTOuQlOQxT3xCLdvWtwyhrW2jb4l3CXa0/k+RLO6xY&#10;Gkps6Kek/HbonIGu/vs4duc464vvfn5NF+lluARj3sfDdgkq0hBf5uf1zgq+0MsvMoBe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Zpx7xAAAANsAAAAPAAAAAAAAAAAA&#10;AAAAAKECAABkcnMvZG93bnJldi54bWxQSwUGAAAAAAQABAD5AAAAkgMAAAAA&#10;" strokeweight="1pt"/>
                      <v:shape id="AutoShape 135" o:spid="_x0000_s1030" type="#_x0000_t32" style="position:absolute;left:5028;top:1308;width:1488;height:12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inl8EAAADbAAAADwAAAGRycy9kb3ducmV2LnhtbERPTYvCMBC9C/6HMIIX0VQPa61NxV0Q&#10;ZG+rIh6HZmyLzaQ0aa3/frOw4G0e73PS3WBq0VPrKssKlosIBHFudcWFgsv5MI9BOI+ssbZMCl7k&#10;YJeNRykm2j75h/qTL0QIYZeggtL7JpHS5SUZdAvbEAfubluDPsC2kLrFZwg3tVxF0Yc0WHFoKLGh&#10;r5Lyx6kzCrr6e3burn7ZF5/9+h5v4ttwc0pNJ8N+C8LT4N/if/dRh/kr+PslHCCz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+KeXwQAAANsAAAAPAAAAAAAAAAAAAAAA&#10;AKECAABkcnMvZG93bnJldi54bWxQSwUGAAAAAAQABAD5AAAAjwMAAAAA&#10;" strokeweight="1pt"/>
                      <v:shape id="AutoShape 136" o:spid="_x0000_s1031" type="#_x0000_t32" style="position:absolute;left:5028;top:2295;width:824;height:6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i/acIAAADaAAAADwAAAGRycy9kb3ducmV2LnhtbESPQYvCMBSE74L/ITzBi2iqh7XWpuIu&#10;CLK3VRGPj+bZFpuX0qS1/vvNwoLHYWa+YdLdYGrRU+sqywqWiwgEcW51xYWCy/kwj0E4j6yxtkwK&#10;XuRgl41HKSbaPvmH+pMvRICwS1BB6X2TSOnykgy6hW2Ig3e3rUEfZFtI3eIzwE0tV1H0IQ1WHBZK&#10;bOirpPxx6oyCrv6enburX/bFZ7++x5v4NtycUtPJsN+C8DT4d/i/fdQKVvB3JdwAmf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Fi/acIAAADaAAAADwAAAAAAAAAAAAAA&#10;AAChAgAAZHJzL2Rvd25yZXYueG1sUEsFBgAAAAAEAAQA+QAAAJADAAAAAA==&#10;" strokeweight="1pt"/>
                      <v:shape id="AutoShape 137" o:spid="_x0000_s1032" type="#_x0000_t32" style="position:absolute;left:2460;top:2108;width:1768;height:7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eYwMAAAADbAAAADwAAAGRycy9kb3ducmV2LnhtbERPTYvCMBC9C/6HMIIXWVMVy9o1igiC&#10;J2GroMehGduyzaQ2sa3/3iws7G0e73PW295UoqXGlZYVzKYRCOLM6pJzBZfz4eMThPPIGivLpOBF&#10;Drab4WCNibYdf1Ob+lyEEHYJKii8rxMpXVaQQTe1NXHg7rYx6ANscqkb7EK4qeQ8imJpsOTQUGBN&#10;+4Kyn/RpFJyWk7ht/WPi8HTDLr2y7KqFUuNRv/sC4an3/+I/91GH+Sv4/SUcIDd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OnmMDAAAAA2wAAAA8AAAAAAAAAAAAAAAAA&#10;oQIAAGRycy9kb3ducmV2LnhtbFBLBQYAAAAABAAEAPkAAACOAwAAAAA=&#10;" strokeweight="1pt"/>
                      <v:shape id="AutoShape 138" o:spid="_x0000_s1033" type="#_x0000_t32" style="position:absolute;left:3300;top:2908;width:928;height:37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tyHsIAAADaAAAADwAAAGRycy9kb3ducmV2LnhtbESPQWuDQBSE74X8h+UVcgnN2pRKMa5S&#10;CoWehJpAcny4Lyp13xp3q+bfZwOBHIeZ+YZJ89l0YqTBtZYVvK4jEMSV1S3XCva775cPEM4ja+ws&#10;k4ILOcizxVOKibYT/9JY+loECLsEFTTe94mUrmrIoFvbnjh4JzsY9EEOtdQDTgFuOrmJolgabDks&#10;NNjTV0PVX/lvFBTvq3gc/XnlsDjiVB5YTt2bUsvn+XMLwtPsH+F7+0criOF2JdwAmV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ytyHsIAAADaAAAADwAAAAAAAAAAAAAA&#10;AAChAgAAZHJzL2Rvd25yZXYueG1sUEsFBgAAAAAEAAQA+QAAAJADAAAAAA==&#10;" strokeweight="1pt"/>
                      <v:shape id="AutoShape 139" o:spid="_x0000_s1034" type="#_x0000_t32" style="position:absolute;left:2460;top:3900;width:296;height:190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71ee8EAAADbAAAADwAAAGRycy9kb3ducmV2LnhtbESPQYvCMBSE7wv+h/AEL6KpLitSjSKC&#10;4EnYKujx0TzbYvNSm9jWf28EweMwM98wy3VnStFQ7QrLCibjCARxanXBmYLTcTeag3AeWWNpmRQ8&#10;ycF61ftZYqxty//UJD4TAcIuRgW591UspUtzMujGtiIO3tXWBn2QdSZ1jW2Am1JOo2gmDRYcFnKs&#10;aJtTekseRsHhbzhrGn8fOjxcsE3OLNvyV6lBv9ssQHjq/Df8ae+1gukE3l/CD5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TvV57wQAAANsAAAAPAAAAAAAAAAAAAAAA&#10;AKECAABkcnMvZG93bnJldi54bWxQSwUGAAAAAAQABAD5AAAAjwMAAAAA&#10;" strokeweight="1pt"/>
                      <v:shape id="AutoShape 140" o:spid="_x0000_s1035" type="#_x0000_t32" style="position:absolute;left:3300;top:4292;width:128;height:102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fXhcEAAADaAAAADwAAAGRycy9kb3ducmV2LnhtbESPQYvCMBSE74L/ITzBi6ypil3pGkUE&#10;wZOwVdDjo3m2ZZuX2sS2/nuzsLDHYWa+Ydbb3lSipcaVlhXMphEI4szqknMFl/PhYwXCeWSNlWVS&#10;8CIH281wsMZE246/qU19LgKEXYIKCu/rREqXFWTQTW1NHLy7bQz6IJtc6ga7ADeVnEdRLA2WHBYK&#10;rGlfUPaTPo2C03ISt61/TByebtilV5ZdtVBqPOp3XyA89f4//Nc+agWf8Hsl3AC5e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Z9eFwQAAANoAAAAPAAAAAAAAAAAAAAAA&#10;AKECAABkcnMvZG93bnJldi54bWxQSwUGAAAAAAQABAD5AAAAjwMAAAAA&#10;" strokeweight="1pt"/>
                      <v:shape id="AutoShape 141" o:spid="_x0000_s1036" type="#_x0000_t32" style="position:absolute;left:6633;top:3279;width:136;height:101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Nll8EAAADbAAAADwAAAGRycy9kb3ducmV2LnhtbESPQYvCMBSE74L/ITzBi2i6iiLVKCII&#10;ngS7gh4fzbMtNi+1ybb13xtB2OMwM98w621nStFQ7QrLCn4mEQji1OqCMwWX38N4CcJ5ZI2lZVLw&#10;IgfbTb+3xljbls/UJD4TAcIuRgW591UspUtzMugmtiIO3t3WBn2QdSZ1jW2Am1JOo2ghDRYcFnKs&#10;aJ9T+kj+jILTfLRoGv8cOTzdsE2uLNtyptRw0O1WIDx1/j/8bR+1gukMPl/CD5Cb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I2WXwQAAANsAAAAPAAAAAAAAAAAAAAAA&#10;AKECAABkcnMvZG93bnJldi54bWxQSwUGAAAAAAQABAD5AAAAjwMAAAAA&#10;" strokeweight="1pt"/>
                      <v:shape id="AutoShape 142" o:spid="_x0000_s1037" type="#_x0000_t32" style="position:absolute;left:7300;top:2820;width:296;height:18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8r948EAAADbAAAADwAAAGRycy9kb3ducmV2LnhtbESPQYvCMBSE74L/ITzBi2iqqyLVKCII&#10;noStgh4fzbMtNi+1iW3995uFhT0OM/MNs9l1phQN1a6wrGA6iUAQp1YXnCm4Xo7jFQjnkTWWlknB&#10;hxzstv3eBmNtW/6mJvGZCBB2MSrIva9iKV2ak0E3sRVx8B62NuiDrDOpa2wD3JRyFkVLabDgsJBj&#10;RYec0mfyNgrOi9Gyafxr5PB8xza5sWzLL6WGg26/BuGp8//hv/ZJK5jN4fdL+AFy+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Dyv3jwQAAANsAAAAPAAAAAAAAAAAAAAAA&#10;AKECAABkcnMvZG93bnJldi54bWxQSwUGAAAAAAQABAD5AAAAjwMAAAAA&#10;" strokeweight="1pt"/>
                      <v:shape id="AutoShape 143" o:spid="_x0000_s1038" type="#_x0000_t32" style="position:absolute;left:5788;top:5316;width:984;height:39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ZYeMEAAADbAAAADwAAAGRycy9kb3ducmV2LnhtbESPQYvCMBSE7wv+h/AEL6KpiiLVKMuC&#10;4EmwK+jx0TzbYvNSm9jWf28EweMwM98w621nStFQ7QrLCibjCARxanXBmYLT/260BOE8ssbSMil4&#10;koPtpvezxljblo/UJD4TAcIuRgW591UspUtzMujGtiIO3tXWBn2QdSZ1jW2Am1JOo2ghDRYcFnKs&#10;6C+n9JY8jILDfLhoGn8fOjxcsE3OLNtyptSg3/2uQHjq/Df8ae+1gukc3l/CD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hlh4wQAAANsAAAAPAAAAAAAAAAAAAAAA&#10;AKECAABkcnMvZG93bnJldi54bWxQSwUGAAAAAAQABAD5AAAAjwMAAAAA&#10;" strokeweight="1pt"/>
                      <v:shape id="AutoShape 144" o:spid="_x0000_s1039" type="#_x0000_t32" style="position:absolute;left:5788;top:5804;width:1808;height:68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TGD8EAAADbAAAADwAAAGRycy9kb3ducmV2LnhtbESPQYvCMBSE7wv+h/AEL6KpLlukGkUE&#10;wZOwdWE9PppnW2xeahPb+u+NIHgcZuYbZrXpTSVaalxpWcFsGoEgzqwuOVfwd9pPFiCcR9ZYWSYF&#10;D3KwWQ++Vpho2/EvtanPRYCwS1BB4X2dSOmyggy6qa2Jg3exjUEfZJNL3WAX4KaS8yiKpcGSw0KB&#10;Ne0Kyq7p3Sg4/ozjtvW3scPjGbv0n2VXfSs1GvbbJQhPvf+E3+2DVjCP4fUl/AC5f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VMYPwQAAANsAAAAPAAAAAAAAAAAAAAAA&#10;AKECAABkcnMvZG93bnJldi54bWxQSwUGAAAAAAQABAD5AAAAjwMAAAAA&#10;" strokeweight="1pt"/>
                      <v:shape id="AutoShape 145" o:spid="_x0000_s1040" type="#_x0000_t32" style="position:absolute;left:4228;top:5708;width:800;height:6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+POssMAAADbAAAADwAAAGRycy9kb3ducmV2LnhtbESPT4vCMBTE7wt+h/AEL4umelhrbSq6&#10;sCB78w/i8dE822LzUpq01m9vFhY8DjPzGybdDKYWPbWusqxgPotAEOdWV1woOJ9+pjEI55E11pZJ&#10;wZMcbLLRR4qJtg8+UH/0hQgQdgkqKL1vEildXpJBN7MNcfButjXog2wLqVt8BLip5SKKvqTBisNC&#10;iQ19l5Tfj51R0NW/n6fu4ud9seuXt3gVX4erU2oyHrZrEJ4G/w7/t/dawWIJf1/CD5D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fjzrLDAAAA2wAAAA8AAAAAAAAAAAAA&#10;AAAAoQIAAGRycy9kb3ducmV2LnhtbFBLBQYAAAAABAAEAPkAAACRAwAAAAA=&#10;" strokeweight="1pt"/>
                      <v:shape id="AutoShape 146" o:spid="_x0000_s1041" type="#_x0000_t32" style="position:absolute;left:3556;top:6092;width:1472;height:12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xawMAAAADbAAAADwAAAGRycy9kb3ducmV2LnhtbERPy4rCMBTdC/5DuIIb0VQXM7U2ig4M&#10;DLMbK+Ly0tw+sLkpTVrr308WgsvDeaeH0TRioM7VlhWsVxEI4tzqmksFl+x7GYNwHlljY5kUPMnB&#10;YT+dpJho++A/Gs6+FCGEXYIKKu/bREqXV2TQrWxLHLjCdgZ9gF0pdYePEG4auYmiD2mw5tBQYUtf&#10;FeX3c28U9M3vIuuvfj2Up+GziLfxbbw5peaz8bgD4Wn0b/HL/aMVbMLY8CX8ALn/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Z8WsDAAAAA2wAAAA8AAAAAAAAAAAAAAAAA&#10;oQIAAGRycy9kb3ducmV2LnhtbFBLBQYAAAAABAAEAPkAAACOAwAAAAA=&#10;" strokeweight="1pt"/>
                      <v:shape id="AutoShape 147" o:spid="_x0000_s1042" type="#_x0000_t32" style="position:absolute;left:4228;top:1308;width:8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wtGMIAAADaAAAADwAAAGRycy9kb3ducmV2LnhtbESPT4vCMBTE7wv7HcJb8LJoqget3UZR&#10;QRBvqyIeH83rH7Z5KU1a67c3woLHYWZ+w6TrwdSip9ZVlhVMJxEI4szqigsFl/N+HINwHlljbZkU&#10;PMjBevX5kWKi7Z1/qT/5QgQIuwQVlN43iZQuK8mgm9iGOHi5bQ36INtC6hbvAW5qOYuiuTRYcVgo&#10;saFdSdnfqTMKuvr4fe6uftoX236Rx8v4NtycUqOvYfMDwtPg3+H/9kErWMLrSrgBcvU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wtGMIAAADaAAAADwAAAAAAAAAAAAAA&#10;AAChAgAAZHJzL2Rvd25yZXYueG1sUEsFBgAAAAAEAAQA+QAAAJADAAAAAA==&#10;" strokeweight="1pt"/>
                      <v:shape id="AutoShape 148" o:spid="_x0000_s1043" type="#_x0000_t32" style="position:absolute;left:5028;top:1308;width:0;height:20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PAG8AAAADbAAAADwAAAGRycy9kb3ducmV2LnhtbERPy4rCMBTdC/5DuIIb0VQHxlobxRkQ&#10;ZHajIi4vze0Dm5vSpLX+vVkMzPJw3ul+MLXoqXWVZQXLRQSCOLO64kLB9XKcxyCcR9ZYWyYFL3Kw&#10;341HKSbaPvmX+rMvRAhhl6CC0vsmkdJlJRl0C9sQBy63rUEfYFtI3eIzhJtarqLoUxqsODSU2NB3&#10;Sdnj3BkFXf0zu3Q3v+yLr36dx5v4PtydUtPJcNiC8DT4f/Gf+6QVfIT14Uv4AXL3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3TwBvAAAAA2wAAAA8AAAAAAAAAAAAAAAAA&#10;oQIAAGRycy9kb3ducmV2LnhtbFBLBQYAAAAABAAEAPkAAACOAwAAAAA=&#10;" strokeweight="1pt"/>
                      <v:shape id="AutoShape 149" o:spid="_x0000_s1044" type="#_x0000_t32" style="position:absolute;left:5028;top:2108;width:2160;height:12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TIpsEAAADbAAAADwAAAGRycy9kb3ducmV2LnhtbESPQYvCMBSE74L/ITxhL6KpiiLVKCIs&#10;eBKsgh4fzbMtNi+1ybbdf28EweMwM98w621nStFQ7QrLCibjCARxanXBmYLL+Xe0BOE8ssbSMin4&#10;JwfbTb+3xljblk/UJD4TAcIuRgW591UspUtzMujGtiIO3t3WBn2QdSZ1jW2Am1JOo2ghDRYcFnKs&#10;aJ9T+kj+jILjfLhoGv8cOjzesE2uLNtyptTPoNutQHjq/Df8aR+0gtkE3l/CD5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ZMimwQAAANsAAAAPAAAAAAAAAAAAAAAA&#10;AKECAABkcnMvZG93bnJldi54bWxQSwUGAAAAAAQABAD5AAAAjwMAAAAA&#10;" strokeweight="1pt"/>
                      <v:shape id="AutoShape 150" o:spid="_x0000_s1045" type="#_x0000_t32" style="position:absolute;left:7188;top:2108;width:408;height:71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3798MAAADbAAAADwAAAGRycy9kb3ducmV2LnhtbESPQYvCMBSE7wv7H8ITvCxrqsJaq1FW&#10;QRBvW2Xx+GiebbF5KU1a6783guBxmJlvmOW6N5XoqHGlZQXjUQSCOLO65FzB6bj7jkE4j6yxskwK&#10;7uRgvfr8WGKi7Y3/qEt9LgKEXYIKCu/rREqXFWTQjWxNHLyLbQz6IJtc6gZvAW4qOYmiH2mw5LBQ&#10;YE3bgrJr2hoFbXX4Orb/ftzlm252iefxuT87pYaD/ncBwlPv3+FXe68VTCfw/BJ+gF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JN+/fDAAAA2wAAAA8AAAAAAAAAAAAA&#10;AAAAoQIAAGRycy9kb3ducmV2LnhtbFBLBQYAAAAABAAEAPkAAACRAwAAAAA=&#10;" strokeweight="1pt"/>
                      <v:shape id="AutoShape 151" o:spid="_x0000_s1046" type="#_x0000_t32" style="position:absolute;left:5788;top:2820;width:1808;height:102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rzSsEAAADbAAAADwAAAGRycy9kb3ducmV2LnhtbESPQYvCMBSE74L/ITxhL6KpFkWqUUQQ&#10;PAlbF9bjo3m2xealNrHt/vuNIHgcZuYbZrPrTSVaalxpWcFsGoEgzqwuOVfwczlOViCcR9ZYWSYF&#10;f+Rgtx0ONpho2/E3tanPRYCwS1BB4X2dSOmyggy6qa2Jg3ezjUEfZJNL3WAX4KaS8yhaSoMlh4UC&#10;azoUlN3Tp1FwXoyXbesfY4fnK3bpL8uuipX6GvX7NQhPvf+E3+2TVhDH8PoSfoDc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+vNKwQAAANsAAAAPAAAAAAAAAAAAAAAA&#10;AKECAABkcnMvZG93bnJldi54bWxQSwUGAAAAAAQABAD5AAAAjwMAAAAA&#10;" strokeweight="1pt"/>
                      <v:shape id="AutoShape 152" o:spid="_x0000_s1047" type="#_x0000_t32" style="position:absolute;left:5788;top:3844;width:2200;height:12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ujGGMQAAADbAAAADwAAAGRycy9kb3ducmV2LnhtbESPT4vCMBTE74LfITxhL6Kpq2itRnEX&#10;FmRv/kE8PppnW2xeSpPW7rc3woLHYWZ+w6y3nSlFS7UrLCuYjCMQxKnVBWcKzqefUQzCeWSNpWVS&#10;8EcOtpt+b42Jtg8+UHv0mQgQdgkqyL2vEildmpNBN7YVcfButjbog6wzqWt8BLgp5WcUzaXBgsNC&#10;jhV955Tej41R0JS/w1Nz8ZM2+2oXt3gZX7urU+pj0O1WIDx1/h3+b++1gukMXl/CD5Cb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6MYYxAAAANsAAAAPAAAAAAAAAAAA&#10;AAAAAKECAABkcnMvZG93bnJldi54bWxQSwUGAAAAAAQABAD5AAAAkgMAAAAA&#10;" strokeweight="1pt"/>
                      <v:shape id="AutoShape 153" o:spid="_x0000_s1048" type="#_x0000_t32" style="position:absolute;left:7596;top:5092;width:392;height:7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GUxsEAAADbAAAADwAAAGRycy9kb3ducmV2LnhtbERPTWuDQBC9B/oflinkIs1qSkKxrlIC&#10;hZ6EmkJ7HNypSt1Z627U/PtsIJDbPN7nZMViejHR6DrLCpJNDIK4trrjRsHX8f3pBYTzyBp7y6Tg&#10;TA6K/GGVYartzJ80Vb4RIYRdigpa74dUSle3ZNBt7EAcuF87GvQBjo3UI84h3PRyG8d7abDj0NDi&#10;QIeW6r/qZBSUu2g/Tf4/clj+4Fx9s5z7Z6XWj8vbKwhPi7+Lb+4PHeYncP0lHCDzC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0ZTGwQAAANsAAAAPAAAAAAAAAAAAAAAA&#10;AKECAABkcnMvZG93bnJldi54bWxQSwUGAAAAAAQABAD5AAAAjwMAAAAA&#10;" strokeweight="1pt"/>
                      <v:shape id="AutoShape 154" o:spid="_x0000_s1049" type="#_x0000_t32" style="position:absolute;left:2084;top:2820;width:376;height:67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Y1Q0sIAAADbAAAADwAAAGRycy9kb3ducmV2LnhtbESPQYvCMBSE78L+h/AWvIhNVSzSNYoI&#10;C54Eu4IeH82zLdu81Cbb1n9vBGGPw8x8w6y3g6lFR62rLCuYRTEI4tzqigsF55/v6QqE88gaa8uk&#10;4EEOtpuP0RpTbXs+UZf5QgQIuxQVlN43qZQuL8mgi2xDHLybbQ36INtC6hb7ADe1nMdxIg1WHBZK&#10;bGhfUv6b/RkFx+Uk6Tp/nzg8XrHPLiz7eqHU+HPYfYHwNPj/8Lt90AoWCby+hB8gN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Y1Q0sIAAADbAAAADwAAAAAAAAAAAAAA&#10;AAChAgAAZHJzL2Rvd25yZXYueG1sUEsFBgAAAAAEAAQA+QAAAJADAAAAAA==&#10;" strokeweight="1pt"/>
                      <v:shape id="AutoShape 155" o:spid="_x0000_s1050" type="#_x0000_t32" style="position:absolute;left:2084;top:3492;width:2144;height:12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pYb8MAAADbAAAADwAAAGRycy9kb3ducmV2LnhtbESPQYvCMBSE74L/ITzBi2iqwlqrUVQQ&#10;ZG9bl8Xjo3m2xealNGnt/vvNguBxmJlvmO2+N5XoqHGlZQXzWQSCOLO65FzB9/U8jUE4j6yxskwK&#10;fsnBfjccbDHR9slf1KU+FwHCLkEFhfd1IqXLCjLoZrYmDt7dNgZ9kE0udYPPADeVXETRhzRYclgo&#10;sKZTQdkjbY2CtvqcXNsfP+/yY7e6x+v41t+cUuNRf9iA8NT7d/jVvmgFyxX8fwk/QO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I6WG/DAAAA2wAAAA8AAAAAAAAAAAAA&#10;AAAAoQIAAGRycy9kb3ducmV2LnhtbFBLBQYAAAAABAAEAPkAAACRAwAAAAA=&#10;" strokeweight="1pt"/>
                      <v:shape id="AutoShape 156" o:spid="_x0000_s1051" type="#_x0000_t32" style="position:absolute;left:2460;top:4764;width:1768;height:10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5hO74AAADbAAAADwAAAGRycy9kb3ducmV2LnhtbERPTYvCMBC9C/6HMIIXWVMVy9I1igiC&#10;J8Eq6HFoZttiM6lNbOu/NwfB4+N9rza9qURLjSstK5hNIxDEmdUl5wou5/3PLwjnkTVWlknBixxs&#10;1sPBChNtOz5Rm/pchBB2CSoovK8TKV1WkEE3tTVx4P5tY9AH2ORSN9iFcFPJeRTF0mDJoaHAmnYF&#10;Zff0aRQcl5O4bf1j4vB4wy69suyqhVLjUb/9A+Gp91/xx33QChZhbPgSfoBcvw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HXmE7vgAAANsAAAAPAAAAAAAAAAAAAAAAAKEC&#10;AABkcnMvZG93bnJldi54bWxQSwUGAAAAAAQABAD5AAAAjAMAAAAA&#10;" strokeweight="1pt"/>
                      <v:shape id="AutoShape 157" o:spid="_x0000_s1052" type="#_x0000_t32" style="position:absolute;left:5028;top:5228;width:0;height:20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lphsMAAADbAAAADwAAAGRycy9kb3ducmV2LnhtbESPQYvCMBSE74L/ITzBi2iqwm6tRlFB&#10;kL1tXcTjo3m2xealNGnt/vvNguBxmJlvmM2uN5XoqHGlZQXzWQSCOLO65FzBz+U0jUE4j6yxskwK&#10;fsnBbjscbDDR9snf1KU+FwHCLkEFhfd1IqXLCjLoZrYmDt7dNgZ9kE0udYPPADeVXETRhzRYclgo&#10;sKZjQdkjbY2CtvqaXNqrn3f5ofu8x6v41t+cUuNRv1+D8NT7d/jVPmsFyxX8fwk/QG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zpaYbDAAAA2wAAAA8AAAAAAAAAAAAA&#10;AAAAoQIAAGRycy9kb3ducmV2LnhtbFBLBQYAAAAABAAEAPkAAACRAwAAAAA=&#10;" strokeweight="1pt"/>
                      <v:shape id="AutoShape 158" o:spid="_x0000_s1053" type="#_x0000_t32" style="position:absolute;left:5028;top:7292;width:76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WzZsAAAADbAAAADwAAAGRycy9kb3ducmV2LnhtbERPy4rCMBTdC/5DuIIb0VQZxlobxRkQ&#10;ZHajIi4vze0Dm5vSpLX+vVkMzPJw3ul+MLXoqXWVZQXLRQSCOLO64kLB9XKcxyCcR9ZYWyYFL3Kw&#10;341HKSbaPvmX+rMvRAhhl6CC0vsmkdJlJRl0C9sQBy63rUEfYFtI3eIzhJtarqLoUxqsODSU2NB3&#10;Sdnj3BkFXf0zu3Q3v+yLr36dx5v4PtydUtPJcNiC8DT4f/Gf+6QVfIT14Uv4AXL3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XVs2bAAAAA2wAAAA8AAAAAAAAAAAAAAAAA&#10;oQIAAGRycy9kb3ducmV2LnhtbFBLBQYAAAAABAAEAPkAAACOAwAAAAA=&#10;" strokeweight="1pt"/>
                      <v:shape id="AutoShape 159" o:spid="_x0000_s1054" type="#_x0000_t32" style="position:absolute;left:5788;top:4764;width:0;height:252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pkW/cMAAADbAAAADwAAAGRycy9kb3ducmV2LnhtbESPQYvCMBSE7wv+h/CEvSyaVmSt1Sgq&#10;LIi3VRGPj+bZFpuX0qS1++83guBxmJlvmOW6N5XoqHGlZQXxOAJBnFldcq7gfPoZJSCcR9ZYWSYF&#10;f+RgvRp8LDHV9sG/1B19LgKEXYoKCu/rVEqXFWTQjW1NHLybbQz6IJtc6gYfAW4qOYmib2mw5LBQ&#10;YE27grL7sTUK2urwdWovPu7ybTe7JfPk2l+dUp/DfrMA4an37/CrvdcKpjE8v4QfIF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qZFv3DAAAA2wAAAA8AAAAAAAAAAAAA&#10;AAAAoQIAAGRycy9kb3ducmV2LnhtbFBLBQYAAAAABAAEAPkAAACRAwAAAAA=&#10;" strokeweight="1pt"/>
                      <v:shape id="AutoShape 160" o:spid="_x0000_s1055" type="#_x0000_t32" style="position:absolute;left:5788;top:4764;width:1808;height:104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uIisMAAADbAAAADwAAAGRycy9kb3ducmV2LnhtbESPQYvCMBSE7wv7H8ITvCxrqshaq1FW&#10;QRBvW2Xx+GiebbF5KU1a6783guBxmJlvmOW6N5XoqHGlZQXjUQSCOLO65FzB6bj7jkE4j6yxskwK&#10;7uRgvfr8WGKi7Y3/qEt9LgKEXYIKCu/rREqXFWTQjWxNHLyLbQz6IJtc6gZvAW4qOYmiH2mw5LBQ&#10;YE3bgrJr2hoFbXX4Orb/ftzlm252iefxuT87pYaD/ncBwlPv3+FXe68VTCfw/BJ+gF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pLiIrDAAAA2wAAAA8AAAAAAAAAAAAA&#10;AAAAoQIAAGRycy9kb3ducmV2LnhtbFBLBQYAAAAABAAEAPkAAACRAwAAAAA=&#10;" strokeweight="1pt"/>
                      <v:shape id="AutoShape 161" o:spid="_x0000_s1056" type="#_x0000_t32" style="position:absolute;left:2852;top:5228;width:2176;height:126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qSxcAAAADbAAAADwAAAGRycy9kb3ducmV2LnhtbERPTYvCMBC9C/6HMMJeZE1dUaTbVEQQ&#10;9iRYBT0OzWxbtpnUJrbdf28Ewds83uckm8HUoqPWVZYVzGcRCOLc6ooLBefT/nMNwnlkjbVlUvBP&#10;DjbpeJRgrG3PR+oyX4gQwi5GBaX3TSyly0sy6Ga2IQ7cr20N+gDbQuoW+xBuavkVRStpsOLQUGJD&#10;u5Lyv+xuFByW01XX+dvU4eGKfXZh2dcLpT4mw/YbhKfBv8Uv948O85fw/CUcINMH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LqksXAAAAA2wAAAA8AAAAAAAAAAAAAAAAA&#10;oQIAAGRycy9kb3ducmV2LnhtbFBLBQYAAAAABAAEAPkAAACOAwAAAAA=&#10;" strokeweight="1pt"/>
                      <v:shape id="AutoShape 162" o:spid="_x0000_s1057" type="#_x0000_t32" style="position:absolute;left:2460;top:5804;width:392;height:6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HuGI8IAAADbAAAADwAAAGRycy9kb3ducmV2LnhtbESPQYvCMBSE7wv+h/AEL4umCu7WahQV&#10;BPG2uojHR/Nsi81LadJa/70RBI/DzHzDLFadKUVLtSssKxiPIhDEqdUFZwr+T7thDMJ5ZI2lZVLw&#10;IAerZe9rgYm2d/6j9ugzESDsElSQe18lUro0J4NuZCvi4F1tbdAHWWdS13gPcFPKSRT9SIMFh4Uc&#10;K9rmlN6OjVHQlIfvU3P24zbbtL/XeBZfuotTatDv1nMQnjr/Cb/be61gOoXXl/AD5PI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HuGI8IAAADbAAAADwAAAAAAAAAAAAAA&#10;AAChAgAAZHJzL2Rvd25yZXYueG1sUEsFBgAAAAAEAAQA+QAAAJADAAAAAA==&#10;" strokeweight="1pt"/>
                    </v:group>
                    <w10:anchorlock/>
                  </v:group>
                </w:pict>
              </mc:Fallback>
            </mc:AlternateContent>
          </w:r>
          <w:r>
            <w:rPr>
              <w:rFonts w:eastAsiaTheme="minorHAnsi" w:cs="Calibri"/>
              <w:i/>
              <w:sz w:val="16"/>
              <w:szCs w:val="16"/>
            </w:rPr>
            <w:t xml:space="preserve">           </w:t>
          </w:r>
        </w:p>
      </w:tc>
    </w:tr>
    <w:tr w:rsidR="00AA0407" w:rsidTr="00270772">
      <w:tc>
        <w:tcPr>
          <w:tcW w:w="4644" w:type="dxa"/>
        </w:tcPr>
        <w:p w:rsidR="00AA0407" w:rsidRDefault="00AA0407" w:rsidP="0056184D">
          <w:pPr>
            <w:pStyle w:val="En-tte"/>
            <w:rPr>
              <w:rFonts w:eastAsiaTheme="minorHAnsi" w:cs="Calibri"/>
              <w:i/>
              <w:sz w:val="16"/>
              <w:szCs w:val="16"/>
            </w:rPr>
          </w:pPr>
          <w:r>
            <w:rPr>
              <w:rFonts w:ascii="French Script MT" w:eastAsiaTheme="minorHAnsi" w:hAnsi="French Script MT" w:cs="Calibri"/>
              <w:sz w:val="16"/>
              <w:szCs w:val="16"/>
            </w:rPr>
            <w:t>Chapitre 5 – Transmissions de puissance</w:t>
          </w:r>
        </w:p>
      </w:tc>
      <w:tc>
        <w:tcPr>
          <w:tcW w:w="2253" w:type="dxa"/>
        </w:tcPr>
        <w:p w:rsidR="00AA0407" w:rsidRDefault="00AA0407" w:rsidP="00DA6248">
          <w:pPr>
            <w:pStyle w:val="En-tte"/>
            <w:rPr>
              <w:rFonts w:eastAsiaTheme="minorHAnsi" w:cs="Calibri"/>
              <w:i/>
              <w:sz w:val="16"/>
              <w:szCs w:val="16"/>
            </w:rPr>
          </w:pPr>
        </w:p>
      </w:tc>
      <w:tc>
        <w:tcPr>
          <w:tcW w:w="3449" w:type="dxa"/>
          <w:vMerge/>
        </w:tcPr>
        <w:p w:rsidR="00AA0407" w:rsidRDefault="00AA0407" w:rsidP="00DA6248">
          <w:pPr>
            <w:pStyle w:val="En-tte"/>
            <w:rPr>
              <w:rFonts w:eastAsiaTheme="minorHAnsi" w:cs="Calibri"/>
              <w:i/>
              <w:sz w:val="16"/>
              <w:szCs w:val="16"/>
            </w:rPr>
          </w:pPr>
        </w:p>
      </w:tc>
    </w:tr>
  </w:tbl>
  <w:p w:rsidR="00AA0407" w:rsidRDefault="00AA0407" w:rsidP="00E82771">
    <w:pPr>
      <w:pStyle w:val="En-tte"/>
      <w:rPr>
        <w:rFonts w:eastAsiaTheme="minorHAnsi" w:cs="Calibri"/>
        <w:i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43EF5"/>
    <w:multiLevelType w:val="hybridMultilevel"/>
    <w:tmpl w:val="21D42E3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066B8E"/>
    <w:multiLevelType w:val="hybridMultilevel"/>
    <w:tmpl w:val="98904B4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FD2615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92A5FF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CE316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CA6F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37E833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50130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38043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D52BCB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FD2C22"/>
    <w:multiLevelType w:val="hybridMultilevel"/>
    <w:tmpl w:val="C100BEF2"/>
    <w:lvl w:ilvl="0" w:tplc="8EBC274C">
      <w:start w:val="1"/>
      <w:numFmt w:val="bullet"/>
      <w:pStyle w:val="Exemple"/>
      <w:suff w:val="space"/>
      <w:lvlText w:val=""/>
      <w:lvlJc w:val="left"/>
      <w:pPr>
        <w:ind w:left="1080" w:hanging="360"/>
      </w:pPr>
      <w:rPr>
        <w:rFonts w:ascii="Wingdings" w:hAnsi="Wingdings" w:hint="default"/>
        <w:sz w:val="28"/>
        <w:u w:val="none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C36243B"/>
    <w:multiLevelType w:val="hybridMultilevel"/>
    <w:tmpl w:val="CC7A1D78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CA6074"/>
    <w:multiLevelType w:val="hybridMultilevel"/>
    <w:tmpl w:val="8EA6232C"/>
    <w:lvl w:ilvl="0" w:tplc="AEDA6B1A">
      <w:start w:val="1"/>
      <w:numFmt w:val="decimal"/>
      <w:pStyle w:val="Titre2"/>
      <w:suff w:val="nothing"/>
      <w:lvlText w:val="%1°- "/>
      <w:lvlJc w:val="left"/>
      <w:pPr>
        <w:ind w:left="360" w:hanging="360"/>
      </w:pPr>
      <w:rPr>
        <w:rFonts w:hint="default"/>
        <w:b/>
        <w:i w:val="0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496C4C"/>
    <w:multiLevelType w:val="hybridMultilevel"/>
    <w:tmpl w:val="484CFA74"/>
    <w:lvl w:ilvl="0" w:tplc="EA3C8F26">
      <w:start w:val="1"/>
      <w:numFmt w:val="bullet"/>
      <w:pStyle w:val="Titre5"/>
      <w:lvlText w:val=""/>
      <w:lvlJc w:val="left"/>
      <w:pPr>
        <w:ind w:left="720" w:hanging="360"/>
      </w:pPr>
      <w:rPr>
        <w:rFonts w:ascii="Wingdings" w:hAnsi="Wingdings" w:hint="default"/>
        <w:sz w:val="28"/>
        <w:u w:val="none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CF08C4"/>
    <w:multiLevelType w:val="hybridMultilevel"/>
    <w:tmpl w:val="13BC8340"/>
    <w:lvl w:ilvl="0" w:tplc="6FE2BDC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B7519D"/>
    <w:multiLevelType w:val="hybridMultilevel"/>
    <w:tmpl w:val="6D54B732"/>
    <w:lvl w:ilvl="0" w:tplc="912A936C">
      <w:start w:val="1"/>
      <w:numFmt w:val="upperLetter"/>
      <w:pStyle w:val="Titre3"/>
      <w:suff w:val="space"/>
      <w:lvlText w:val="%1."/>
      <w:lvlJc w:val="left"/>
      <w:pPr>
        <w:ind w:left="0" w:firstLine="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904947"/>
    <w:multiLevelType w:val="hybridMultilevel"/>
    <w:tmpl w:val="DDC8D6FC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A20AF9"/>
    <w:multiLevelType w:val="hybridMultilevel"/>
    <w:tmpl w:val="668A407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F90B91"/>
    <w:multiLevelType w:val="hybridMultilevel"/>
    <w:tmpl w:val="C948718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975E86"/>
    <w:multiLevelType w:val="hybridMultilevel"/>
    <w:tmpl w:val="83B4274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010BAF"/>
    <w:multiLevelType w:val="hybridMultilevel"/>
    <w:tmpl w:val="A838F8F0"/>
    <w:lvl w:ilvl="0" w:tplc="040C0005">
      <w:start w:val="1"/>
      <w:numFmt w:val="bullet"/>
      <w:lvlText w:val=""/>
      <w:lvlJc w:val="left"/>
      <w:pPr>
        <w:ind w:left="1113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13">
    <w:nsid w:val="34C4056E"/>
    <w:multiLevelType w:val="hybridMultilevel"/>
    <w:tmpl w:val="522E18B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67B5AAC"/>
    <w:multiLevelType w:val="hybridMultilevel"/>
    <w:tmpl w:val="792CEC46"/>
    <w:lvl w:ilvl="0" w:tplc="9BD6DFC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E319DD"/>
    <w:multiLevelType w:val="hybridMultilevel"/>
    <w:tmpl w:val="6BC6140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396795"/>
    <w:multiLevelType w:val="hybridMultilevel"/>
    <w:tmpl w:val="E5CEBB0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2417534"/>
    <w:multiLevelType w:val="hybridMultilevel"/>
    <w:tmpl w:val="DCAE852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F35AAD"/>
    <w:multiLevelType w:val="hybridMultilevel"/>
    <w:tmpl w:val="1C2039E6"/>
    <w:lvl w:ilvl="0" w:tplc="8A0C91B6">
      <w:start w:val="1"/>
      <w:numFmt w:val="lowerLetter"/>
      <w:pStyle w:val="Para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EC2B95"/>
    <w:multiLevelType w:val="hybridMultilevel"/>
    <w:tmpl w:val="E82A1D7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6B355F"/>
    <w:multiLevelType w:val="hybridMultilevel"/>
    <w:tmpl w:val="7C704B9E"/>
    <w:lvl w:ilvl="0" w:tplc="301A9C60">
      <w:start w:val="1"/>
      <w:numFmt w:val="upperRoman"/>
      <w:pStyle w:val="Titre1"/>
      <w:suff w:val="nothing"/>
      <w:lvlText w:val="%1. "/>
      <w:lvlJc w:val="right"/>
      <w:pPr>
        <w:ind w:left="720" w:hanging="36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C40E4B"/>
    <w:multiLevelType w:val="hybridMultilevel"/>
    <w:tmpl w:val="6E16D58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AC617FF"/>
    <w:multiLevelType w:val="hybridMultilevel"/>
    <w:tmpl w:val="6542FFE6"/>
    <w:lvl w:ilvl="0" w:tplc="CEA6353A">
      <w:start w:val="1"/>
      <w:numFmt w:val="upperRoman"/>
      <w:pStyle w:val="Sous-Titre"/>
      <w:suff w:val="space"/>
      <w:lvlText w:val="%1."/>
      <w:lvlJc w:val="right"/>
      <w:pPr>
        <w:ind w:left="0" w:firstLine="0"/>
      </w:pPr>
      <w:rPr>
        <w:rFonts w:hint="default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3313D2"/>
    <w:multiLevelType w:val="hybridMultilevel"/>
    <w:tmpl w:val="08121164"/>
    <w:lvl w:ilvl="0" w:tplc="3C6C55F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AE79EA"/>
    <w:multiLevelType w:val="hybridMultilevel"/>
    <w:tmpl w:val="E158ABC2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numFmt w:val="bullet"/>
      <w:lvlText w:val="–"/>
      <w:lvlJc w:val="left"/>
      <w:pPr>
        <w:ind w:left="1440" w:hanging="360"/>
      </w:pPr>
      <w:rPr>
        <w:rFonts w:ascii="Calibri" w:eastAsiaTheme="minorHAnsi" w:hAnsi="Calibri" w:cs="Times New Roman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0375BC0"/>
    <w:multiLevelType w:val="hybridMultilevel"/>
    <w:tmpl w:val="E820D5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5E80CE4"/>
    <w:multiLevelType w:val="hybridMultilevel"/>
    <w:tmpl w:val="789682D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6131269"/>
    <w:multiLevelType w:val="hybridMultilevel"/>
    <w:tmpl w:val="779C2382"/>
    <w:lvl w:ilvl="0" w:tplc="8538363C">
      <w:start w:val="1"/>
      <w:numFmt w:val="decimal"/>
      <w:pStyle w:val="Titre4"/>
      <w:suff w:val="space"/>
      <w:lvlText w:val="%1-"/>
      <w:lvlJc w:val="left"/>
      <w:pPr>
        <w:ind w:left="57" w:firstLine="227"/>
      </w:pPr>
      <w:rPr>
        <w:rFonts w:hint="default"/>
        <w:u w:val="non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9ED5696"/>
    <w:multiLevelType w:val="hybridMultilevel"/>
    <w:tmpl w:val="EF46F0DE"/>
    <w:lvl w:ilvl="0" w:tplc="CE7E2F10">
      <w:start w:val="1"/>
      <w:numFmt w:val="bullet"/>
      <w:pStyle w:val="Titre6"/>
      <w:lvlText w:val=""/>
      <w:lvlJc w:val="left"/>
      <w:pPr>
        <w:ind w:left="720" w:hanging="360"/>
      </w:pPr>
      <w:rPr>
        <w:rFonts w:ascii="Wingdings" w:hAnsi="Wingdings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AEA3890"/>
    <w:multiLevelType w:val="hybridMultilevel"/>
    <w:tmpl w:val="7020D37E"/>
    <w:lvl w:ilvl="0" w:tplc="375644A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D306916"/>
    <w:multiLevelType w:val="hybridMultilevel"/>
    <w:tmpl w:val="D3C84574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  <w:lvlOverride w:ilvl="0">
      <w:startOverride w:val="1"/>
    </w:lvlOverride>
  </w:num>
  <w:num w:numId="2">
    <w:abstractNumId w:val="5"/>
  </w:num>
  <w:num w:numId="3">
    <w:abstractNumId w:val="27"/>
  </w:num>
  <w:num w:numId="4">
    <w:abstractNumId w:val="20"/>
  </w:num>
  <w:num w:numId="5">
    <w:abstractNumId w:val="28"/>
  </w:num>
  <w:num w:numId="6">
    <w:abstractNumId w:val="7"/>
  </w:num>
  <w:num w:numId="7">
    <w:abstractNumId w:val="4"/>
  </w:num>
  <w:num w:numId="8">
    <w:abstractNumId w:val="2"/>
  </w:num>
  <w:num w:numId="9">
    <w:abstractNumId w:val="4"/>
    <w:lvlOverride w:ilvl="0">
      <w:startOverride w:val="1"/>
    </w:lvlOverride>
  </w:num>
  <w:num w:numId="10">
    <w:abstractNumId w:val="12"/>
  </w:num>
  <w:num w:numId="11">
    <w:abstractNumId w:val="7"/>
    <w:lvlOverride w:ilvl="0">
      <w:startOverride w:val="1"/>
    </w:lvlOverride>
  </w:num>
  <w:num w:numId="12">
    <w:abstractNumId w:val="27"/>
    <w:lvlOverride w:ilvl="0">
      <w:startOverride w:val="1"/>
    </w:lvlOverride>
  </w:num>
  <w:num w:numId="13">
    <w:abstractNumId w:val="18"/>
  </w:num>
  <w:num w:numId="14">
    <w:abstractNumId w:val="1"/>
  </w:num>
  <w:num w:numId="15">
    <w:abstractNumId w:val="16"/>
  </w:num>
  <w:num w:numId="16">
    <w:abstractNumId w:val="29"/>
  </w:num>
  <w:num w:numId="17">
    <w:abstractNumId w:val="8"/>
  </w:num>
  <w:num w:numId="18">
    <w:abstractNumId w:val="6"/>
  </w:num>
  <w:num w:numId="19">
    <w:abstractNumId w:val="23"/>
  </w:num>
  <w:num w:numId="20">
    <w:abstractNumId w:val="24"/>
  </w:num>
  <w:num w:numId="21">
    <w:abstractNumId w:val="10"/>
  </w:num>
  <w:num w:numId="22">
    <w:abstractNumId w:val="13"/>
  </w:num>
  <w:num w:numId="23">
    <w:abstractNumId w:val="14"/>
  </w:num>
  <w:num w:numId="24">
    <w:abstractNumId w:val="17"/>
  </w:num>
  <w:num w:numId="25">
    <w:abstractNumId w:val="26"/>
  </w:num>
  <w:num w:numId="26">
    <w:abstractNumId w:val="3"/>
  </w:num>
  <w:num w:numId="27">
    <w:abstractNumId w:val="11"/>
  </w:num>
  <w:num w:numId="28">
    <w:abstractNumId w:val="19"/>
  </w:num>
  <w:num w:numId="29">
    <w:abstractNumId w:val="15"/>
  </w:num>
  <w:num w:numId="30">
    <w:abstractNumId w:val="21"/>
  </w:num>
  <w:num w:numId="31">
    <w:abstractNumId w:val="0"/>
  </w:num>
  <w:num w:numId="32">
    <w:abstractNumId w:val="25"/>
  </w:num>
  <w:num w:numId="33">
    <w:abstractNumId w:val="7"/>
    <w:lvlOverride w:ilvl="0">
      <w:startOverride w:val="1"/>
    </w:lvlOverride>
  </w:num>
  <w:num w:numId="34">
    <w:abstractNumId w:val="9"/>
  </w:num>
  <w:num w:numId="35">
    <w:abstractNumId w:val="7"/>
    <w:lvlOverride w:ilvl="0">
      <w:startOverride w:val="1"/>
    </w:lvlOverride>
  </w:num>
  <w:num w:numId="36">
    <w:abstractNumId w:val="27"/>
    <w:lvlOverride w:ilvl="0">
      <w:startOverride w:val="1"/>
    </w:lvlOverride>
  </w:num>
  <w:num w:numId="37">
    <w:abstractNumId w:val="27"/>
    <w:lvlOverride w:ilvl="0">
      <w:startOverride w:val="1"/>
    </w:lvlOverride>
  </w:num>
  <w:num w:numId="38">
    <w:abstractNumId w:val="27"/>
    <w:lvlOverride w:ilvl="0">
      <w:startOverride w:val="1"/>
    </w:lvlOverride>
  </w:num>
  <w:num w:numId="39">
    <w:abstractNumId w:val="27"/>
    <w:lvlOverride w:ilvl="0">
      <w:startOverride w:val="1"/>
    </w:lvlOverride>
  </w:num>
  <w:num w:numId="40">
    <w:abstractNumId w:val="7"/>
    <w:lvlOverride w:ilvl="0">
      <w:startOverride w:val="1"/>
    </w:lvlOverride>
  </w:num>
  <w:num w:numId="41">
    <w:abstractNumId w:val="27"/>
    <w:lvlOverride w:ilvl="0">
      <w:startOverride w:val="1"/>
    </w:lvlOverride>
  </w:num>
  <w:num w:numId="42">
    <w:abstractNumId w:val="27"/>
    <w:lvlOverride w:ilvl="0">
      <w:startOverride w:val="1"/>
    </w:lvlOverride>
  </w:num>
  <w:num w:numId="43">
    <w:abstractNumId w:val="27"/>
    <w:lvlOverride w:ilvl="0">
      <w:startOverride w:val="1"/>
    </w:lvlOverride>
  </w:num>
  <w:num w:numId="44">
    <w:abstractNumId w:val="27"/>
    <w:lvlOverride w:ilvl="0">
      <w:startOverride w:val="1"/>
    </w:lvlOverride>
  </w:num>
  <w:num w:numId="45">
    <w:abstractNumId w:val="30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425"/>
  <w:drawingGridHorizontalSpacing w:val="11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5F1"/>
    <w:rsid w:val="00002CFA"/>
    <w:rsid w:val="00003D6A"/>
    <w:rsid w:val="00003F7F"/>
    <w:rsid w:val="00005027"/>
    <w:rsid w:val="00007A88"/>
    <w:rsid w:val="000158B1"/>
    <w:rsid w:val="00035BA3"/>
    <w:rsid w:val="00040E4E"/>
    <w:rsid w:val="000445E4"/>
    <w:rsid w:val="00044BF0"/>
    <w:rsid w:val="00052E22"/>
    <w:rsid w:val="00053517"/>
    <w:rsid w:val="00060250"/>
    <w:rsid w:val="00060CE9"/>
    <w:rsid w:val="00065930"/>
    <w:rsid w:val="000719A2"/>
    <w:rsid w:val="000806C7"/>
    <w:rsid w:val="00081D05"/>
    <w:rsid w:val="000827DC"/>
    <w:rsid w:val="00083CC8"/>
    <w:rsid w:val="0008649E"/>
    <w:rsid w:val="0009013D"/>
    <w:rsid w:val="0009019F"/>
    <w:rsid w:val="00094F7D"/>
    <w:rsid w:val="0009617C"/>
    <w:rsid w:val="000A6550"/>
    <w:rsid w:val="000B6F38"/>
    <w:rsid w:val="000C26BA"/>
    <w:rsid w:val="000D0D56"/>
    <w:rsid w:val="000E03BA"/>
    <w:rsid w:val="000E04E1"/>
    <w:rsid w:val="000E3F4F"/>
    <w:rsid w:val="000F3E9D"/>
    <w:rsid w:val="001062F7"/>
    <w:rsid w:val="00106CBE"/>
    <w:rsid w:val="00110002"/>
    <w:rsid w:val="00116E27"/>
    <w:rsid w:val="001206E9"/>
    <w:rsid w:val="00122251"/>
    <w:rsid w:val="001242B6"/>
    <w:rsid w:val="00126CE9"/>
    <w:rsid w:val="0013502E"/>
    <w:rsid w:val="001434AE"/>
    <w:rsid w:val="00154E8A"/>
    <w:rsid w:val="001565D4"/>
    <w:rsid w:val="00157918"/>
    <w:rsid w:val="00163A43"/>
    <w:rsid w:val="00185728"/>
    <w:rsid w:val="001A336C"/>
    <w:rsid w:val="001A3769"/>
    <w:rsid w:val="001B0EFB"/>
    <w:rsid w:val="001B1CF5"/>
    <w:rsid w:val="001B1D33"/>
    <w:rsid w:val="001B37B9"/>
    <w:rsid w:val="001B7613"/>
    <w:rsid w:val="001C3B88"/>
    <w:rsid w:val="001C4084"/>
    <w:rsid w:val="001D4657"/>
    <w:rsid w:val="001D5C47"/>
    <w:rsid w:val="001E318F"/>
    <w:rsid w:val="0020043F"/>
    <w:rsid w:val="00204500"/>
    <w:rsid w:val="00214310"/>
    <w:rsid w:val="00234DE6"/>
    <w:rsid w:val="002413D7"/>
    <w:rsid w:val="00245203"/>
    <w:rsid w:val="00245FC4"/>
    <w:rsid w:val="00247727"/>
    <w:rsid w:val="00250735"/>
    <w:rsid w:val="00251FB4"/>
    <w:rsid w:val="00252522"/>
    <w:rsid w:val="0026099A"/>
    <w:rsid w:val="00270772"/>
    <w:rsid w:val="00270B94"/>
    <w:rsid w:val="00275FC9"/>
    <w:rsid w:val="00280481"/>
    <w:rsid w:val="00283495"/>
    <w:rsid w:val="00290BC7"/>
    <w:rsid w:val="00293CEF"/>
    <w:rsid w:val="002A2D89"/>
    <w:rsid w:val="002A6A71"/>
    <w:rsid w:val="002A737A"/>
    <w:rsid w:val="002B4476"/>
    <w:rsid w:val="002B5903"/>
    <w:rsid w:val="002C12F0"/>
    <w:rsid w:val="002C4542"/>
    <w:rsid w:val="002C46D2"/>
    <w:rsid w:val="002C7954"/>
    <w:rsid w:val="002E24A8"/>
    <w:rsid w:val="002E3294"/>
    <w:rsid w:val="002E381E"/>
    <w:rsid w:val="002E5466"/>
    <w:rsid w:val="002E55C8"/>
    <w:rsid w:val="002F1628"/>
    <w:rsid w:val="00303214"/>
    <w:rsid w:val="00304163"/>
    <w:rsid w:val="00312493"/>
    <w:rsid w:val="003312D4"/>
    <w:rsid w:val="00342531"/>
    <w:rsid w:val="003454D6"/>
    <w:rsid w:val="003456C5"/>
    <w:rsid w:val="00347B41"/>
    <w:rsid w:val="0035288B"/>
    <w:rsid w:val="00354615"/>
    <w:rsid w:val="00355DF6"/>
    <w:rsid w:val="00367448"/>
    <w:rsid w:val="00382EEF"/>
    <w:rsid w:val="003935A0"/>
    <w:rsid w:val="003938E3"/>
    <w:rsid w:val="003953F0"/>
    <w:rsid w:val="00396150"/>
    <w:rsid w:val="003A0743"/>
    <w:rsid w:val="003C08C3"/>
    <w:rsid w:val="003C32B4"/>
    <w:rsid w:val="003C62DE"/>
    <w:rsid w:val="003E292E"/>
    <w:rsid w:val="003E32D0"/>
    <w:rsid w:val="003F60C4"/>
    <w:rsid w:val="003F7C5D"/>
    <w:rsid w:val="0041394F"/>
    <w:rsid w:val="00417D01"/>
    <w:rsid w:val="00417FA5"/>
    <w:rsid w:val="0042328C"/>
    <w:rsid w:val="00425897"/>
    <w:rsid w:val="004305BC"/>
    <w:rsid w:val="00432109"/>
    <w:rsid w:val="00432877"/>
    <w:rsid w:val="00434439"/>
    <w:rsid w:val="00440446"/>
    <w:rsid w:val="00443ED4"/>
    <w:rsid w:val="00444713"/>
    <w:rsid w:val="00454ABF"/>
    <w:rsid w:val="00457769"/>
    <w:rsid w:val="0046790E"/>
    <w:rsid w:val="004716C3"/>
    <w:rsid w:val="00475CB4"/>
    <w:rsid w:val="0048341D"/>
    <w:rsid w:val="004861F1"/>
    <w:rsid w:val="00493CFC"/>
    <w:rsid w:val="00495BA8"/>
    <w:rsid w:val="004A38AA"/>
    <w:rsid w:val="004B2078"/>
    <w:rsid w:val="004B7299"/>
    <w:rsid w:val="004D5614"/>
    <w:rsid w:val="004E0EFF"/>
    <w:rsid w:val="004E3D7F"/>
    <w:rsid w:val="004E6950"/>
    <w:rsid w:val="00501F01"/>
    <w:rsid w:val="00506C9C"/>
    <w:rsid w:val="00511CD2"/>
    <w:rsid w:val="00514109"/>
    <w:rsid w:val="00517D63"/>
    <w:rsid w:val="00522373"/>
    <w:rsid w:val="00526EFA"/>
    <w:rsid w:val="0053179F"/>
    <w:rsid w:val="0053549F"/>
    <w:rsid w:val="00551E68"/>
    <w:rsid w:val="00556B47"/>
    <w:rsid w:val="0056184D"/>
    <w:rsid w:val="00565BE8"/>
    <w:rsid w:val="00574884"/>
    <w:rsid w:val="0057545C"/>
    <w:rsid w:val="005778F7"/>
    <w:rsid w:val="00577C02"/>
    <w:rsid w:val="00577E60"/>
    <w:rsid w:val="00585397"/>
    <w:rsid w:val="00587F86"/>
    <w:rsid w:val="005954B8"/>
    <w:rsid w:val="005B3B2E"/>
    <w:rsid w:val="005C25EA"/>
    <w:rsid w:val="005C5132"/>
    <w:rsid w:val="005C55F6"/>
    <w:rsid w:val="005D2B21"/>
    <w:rsid w:val="005E32DC"/>
    <w:rsid w:val="005E79B1"/>
    <w:rsid w:val="005F448A"/>
    <w:rsid w:val="005F5CA2"/>
    <w:rsid w:val="00607F01"/>
    <w:rsid w:val="00610CA4"/>
    <w:rsid w:val="00617A95"/>
    <w:rsid w:val="00620DB4"/>
    <w:rsid w:val="0062310F"/>
    <w:rsid w:val="0062509C"/>
    <w:rsid w:val="006459F7"/>
    <w:rsid w:val="00654E12"/>
    <w:rsid w:val="00660A4F"/>
    <w:rsid w:val="0066773B"/>
    <w:rsid w:val="00670F66"/>
    <w:rsid w:val="00671D30"/>
    <w:rsid w:val="00684AF1"/>
    <w:rsid w:val="0068574E"/>
    <w:rsid w:val="00685E46"/>
    <w:rsid w:val="00692399"/>
    <w:rsid w:val="00692DC7"/>
    <w:rsid w:val="006937C8"/>
    <w:rsid w:val="006A517E"/>
    <w:rsid w:val="006A74DA"/>
    <w:rsid w:val="006B4A4E"/>
    <w:rsid w:val="006B4AEF"/>
    <w:rsid w:val="006C0F7D"/>
    <w:rsid w:val="006D6C70"/>
    <w:rsid w:val="006E2290"/>
    <w:rsid w:val="006E5624"/>
    <w:rsid w:val="0070087E"/>
    <w:rsid w:val="0072217E"/>
    <w:rsid w:val="007259CF"/>
    <w:rsid w:val="0072623C"/>
    <w:rsid w:val="00730844"/>
    <w:rsid w:val="00732BA1"/>
    <w:rsid w:val="00735753"/>
    <w:rsid w:val="00737CE6"/>
    <w:rsid w:val="00761D17"/>
    <w:rsid w:val="00775922"/>
    <w:rsid w:val="0079370F"/>
    <w:rsid w:val="0079506E"/>
    <w:rsid w:val="007A0E21"/>
    <w:rsid w:val="007A57DA"/>
    <w:rsid w:val="007B2118"/>
    <w:rsid w:val="007B4C79"/>
    <w:rsid w:val="007B50C9"/>
    <w:rsid w:val="007C509F"/>
    <w:rsid w:val="007D3628"/>
    <w:rsid w:val="007D4BE4"/>
    <w:rsid w:val="007D66F8"/>
    <w:rsid w:val="007E59F6"/>
    <w:rsid w:val="007E7691"/>
    <w:rsid w:val="007F53CC"/>
    <w:rsid w:val="007F5D02"/>
    <w:rsid w:val="00806F9E"/>
    <w:rsid w:val="00821CE0"/>
    <w:rsid w:val="00824A38"/>
    <w:rsid w:val="00825D05"/>
    <w:rsid w:val="00827E29"/>
    <w:rsid w:val="008339FE"/>
    <w:rsid w:val="00841DFF"/>
    <w:rsid w:val="0085076A"/>
    <w:rsid w:val="00850BAE"/>
    <w:rsid w:val="00862129"/>
    <w:rsid w:val="00870CF1"/>
    <w:rsid w:val="00871C43"/>
    <w:rsid w:val="00872637"/>
    <w:rsid w:val="00880D01"/>
    <w:rsid w:val="00886E02"/>
    <w:rsid w:val="00890FC2"/>
    <w:rsid w:val="00893066"/>
    <w:rsid w:val="0089363E"/>
    <w:rsid w:val="00895637"/>
    <w:rsid w:val="008A09D1"/>
    <w:rsid w:val="008A3443"/>
    <w:rsid w:val="008C321F"/>
    <w:rsid w:val="008C6B38"/>
    <w:rsid w:val="008C777C"/>
    <w:rsid w:val="008E058D"/>
    <w:rsid w:val="008E0CD2"/>
    <w:rsid w:val="008E2DAA"/>
    <w:rsid w:val="008E3B09"/>
    <w:rsid w:val="00901DBC"/>
    <w:rsid w:val="0090378B"/>
    <w:rsid w:val="0090617D"/>
    <w:rsid w:val="00915ECB"/>
    <w:rsid w:val="00923553"/>
    <w:rsid w:val="00942823"/>
    <w:rsid w:val="00943876"/>
    <w:rsid w:val="00943AEA"/>
    <w:rsid w:val="009463A7"/>
    <w:rsid w:val="0096124D"/>
    <w:rsid w:val="009626AE"/>
    <w:rsid w:val="009742B5"/>
    <w:rsid w:val="009763BB"/>
    <w:rsid w:val="009775F1"/>
    <w:rsid w:val="009778EA"/>
    <w:rsid w:val="0098022C"/>
    <w:rsid w:val="009A082A"/>
    <w:rsid w:val="009B06D9"/>
    <w:rsid w:val="009C0AFF"/>
    <w:rsid w:val="009D313C"/>
    <w:rsid w:val="009D3DCD"/>
    <w:rsid w:val="009D41C3"/>
    <w:rsid w:val="009E1B24"/>
    <w:rsid w:val="009E1CA3"/>
    <w:rsid w:val="009E4376"/>
    <w:rsid w:val="009E7D33"/>
    <w:rsid w:val="00A01825"/>
    <w:rsid w:val="00A170E8"/>
    <w:rsid w:val="00A171EF"/>
    <w:rsid w:val="00A17C7B"/>
    <w:rsid w:val="00A268E3"/>
    <w:rsid w:val="00A32133"/>
    <w:rsid w:val="00A4077E"/>
    <w:rsid w:val="00A422FA"/>
    <w:rsid w:val="00A44BA4"/>
    <w:rsid w:val="00A50D52"/>
    <w:rsid w:val="00A53BBD"/>
    <w:rsid w:val="00A5424D"/>
    <w:rsid w:val="00A56D53"/>
    <w:rsid w:val="00A57E24"/>
    <w:rsid w:val="00A620EB"/>
    <w:rsid w:val="00A67A34"/>
    <w:rsid w:val="00A67EBC"/>
    <w:rsid w:val="00A710A4"/>
    <w:rsid w:val="00A8225D"/>
    <w:rsid w:val="00A911D9"/>
    <w:rsid w:val="00A94658"/>
    <w:rsid w:val="00A94734"/>
    <w:rsid w:val="00A959C9"/>
    <w:rsid w:val="00AA0407"/>
    <w:rsid w:val="00AB3D5E"/>
    <w:rsid w:val="00AB3D9A"/>
    <w:rsid w:val="00AB6E70"/>
    <w:rsid w:val="00AC78CC"/>
    <w:rsid w:val="00AC7B88"/>
    <w:rsid w:val="00AD114E"/>
    <w:rsid w:val="00AD184D"/>
    <w:rsid w:val="00AD21C2"/>
    <w:rsid w:val="00AD4A03"/>
    <w:rsid w:val="00AD7ED3"/>
    <w:rsid w:val="00AE1A61"/>
    <w:rsid w:val="00AE282E"/>
    <w:rsid w:val="00AE66EE"/>
    <w:rsid w:val="00AF26B9"/>
    <w:rsid w:val="00AF4A4F"/>
    <w:rsid w:val="00AF6204"/>
    <w:rsid w:val="00B00301"/>
    <w:rsid w:val="00B14E9F"/>
    <w:rsid w:val="00B24C6F"/>
    <w:rsid w:val="00B35A0F"/>
    <w:rsid w:val="00B36232"/>
    <w:rsid w:val="00B36262"/>
    <w:rsid w:val="00B42ACB"/>
    <w:rsid w:val="00B453E7"/>
    <w:rsid w:val="00B50659"/>
    <w:rsid w:val="00B5311A"/>
    <w:rsid w:val="00B54B90"/>
    <w:rsid w:val="00B5589D"/>
    <w:rsid w:val="00B64E7F"/>
    <w:rsid w:val="00B71935"/>
    <w:rsid w:val="00B80677"/>
    <w:rsid w:val="00B9523A"/>
    <w:rsid w:val="00BA029D"/>
    <w:rsid w:val="00BB41A2"/>
    <w:rsid w:val="00BD3696"/>
    <w:rsid w:val="00BD528B"/>
    <w:rsid w:val="00BD5E3D"/>
    <w:rsid w:val="00BE0CD9"/>
    <w:rsid w:val="00BE25A7"/>
    <w:rsid w:val="00BE3E3C"/>
    <w:rsid w:val="00BE423F"/>
    <w:rsid w:val="00BF03CB"/>
    <w:rsid w:val="00BF0724"/>
    <w:rsid w:val="00BF0E73"/>
    <w:rsid w:val="00BF1111"/>
    <w:rsid w:val="00C022EC"/>
    <w:rsid w:val="00C10222"/>
    <w:rsid w:val="00C10725"/>
    <w:rsid w:val="00C1095D"/>
    <w:rsid w:val="00C135C1"/>
    <w:rsid w:val="00C31456"/>
    <w:rsid w:val="00C32443"/>
    <w:rsid w:val="00C32EE0"/>
    <w:rsid w:val="00C375E0"/>
    <w:rsid w:val="00C43C11"/>
    <w:rsid w:val="00C47B4D"/>
    <w:rsid w:val="00C55086"/>
    <w:rsid w:val="00C575C3"/>
    <w:rsid w:val="00C64AB0"/>
    <w:rsid w:val="00C669CB"/>
    <w:rsid w:val="00C70209"/>
    <w:rsid w:val="00C774CA"/>
    <w:rsid w:val="00C85AE3"/>
    <w:rsid w:val="00C85DE1"/>
    <w:rsid w:val="00C8623C"/>
    <w:rsid w:val="00C962DA"/>
    <w:rsid w:val="00CA4350"/>
    <w:rsid w:val="00CA75BF"/>
    <w:rsid w:val="00CD19A2"/>
    <w:rsid w:val="00CD5202"/>
    <w:rsid w:val="00CE081F"/>
    <w:rsid w:val="00CE28CA"/>
    <w:rsid w:val="00CF6DDA"/>
    <w:rsid w:val="00CF75FD"/>
    <w:rsid w:val="00D02AC1"/>
    <w:rsid w:val="00D14B15"/>
    <w:rsid w:val="00D155CF"/>
    <w:rsid w:val="00D276C2"/>
    <w:rsid w:val="00D30874"/>
    <w:rsid w:val="00D31BE3"/>
    <w:rsid w:val="00D4057E"/>
    <w:rsid w:val="00D43E8C"/>
    <w:rsid w:val="00D454BA"/>
    <w:rsid w:val="00D45E3E"/>
    <w:rsid w:val="00D51902"/>
    <w:rsid w:val="00D634A2"/>
    <w:rsid w:val="00D71AED"/>
    <w:rsid w:val="00D71E53"/>
    <w:rsid w:val="00D73D71"/>
    <w:rsid w:val="00D76333"/>
    <w:rsid w:val="00D76FB0"/>
    <w:rsid w:val="00D86A56"/>
    <w:rsid w:val="00DA1586"/>
    <w:rsid w:val="00DA4892"/>
    <w:rsid w:val="00DA4BBE"/>
    <w:rsid w:val="00DA6248"/>
    <w:rsid w:val="00DB2367"/>
    <w:rsid w:val="00DB560B"/>
    <w:rsid w:val="00DC01F2"/>
    <w:rsid w:val="00DC02BB"/>
    <w:rsid w:val="00DC48E3"/>
    <w:rsid w:val="00DD10D7"/>
    <w:rsid w:val="00DD2996"/>
    <w:rsid w:val="00DE0C06"/>
    <w:rsid w:val="00DE36BF"/>
    <w:rsid w:val="00DE736B"/>
    <w:rsid w:val="00DF05FD"/>
    <w:rsid w:val="00DF5F7F"/>
    <w:rsid w:val="00DF615D"/>
    <w:rsid w:val="00E13D7B"/>
    <w:rsid w:val="00E14645"/>
    <w:rsid w:val="00E2055D"/>
    <w:rsid w:val="00E33AF5"/>
    <w:rsid w:val="00E37A71"/>
    <w:rsid w:val="00E43D58"/>
    <w:rsid w:val="00E56463"/>
    <w:rsid w:val="00E61B32"/>
    <w:rsid w:val="00E62989"/>
    <w:rsid w:val="00E72C17"/>
    <w:rsid w:val="00E741BA"/>
    <w:rsid w:val="00E82771"/>
    <w:rsid w:val="00E866E9"/>
    <w:rsid w:val="00E9460A"/>
    <w:rsid w:val="00E96A08"/>
    <w:rsid w:val="00EA4C03"/>
    <w:rsid w:val="00EA4D45"/>
    <w:rsid w:val="00EC0281"/>
    <w:rsid w:val="00EC6A02"/>
    <w:rsid w:val="00ED1D1C"/>
    <w:rsid w:val="00ED28EE"/>
    <w:rsid w:val="00ED4E0E"/>
    <w:rsid w:val="00ED7B83"/>
    <w:rsid w:val="00EE5BBF"/>
    <w:rsid w:val="00EF0524"/>
    <w:rsid w:val="00F021BB"/>
    <w:rsid w:val="00F02730"/>
    <w:rsid w:val="00F04086"/>
    <w:rsid w:val="00F24E6B"/>
    <w:rsid w:val="00F26650"/>
    <w:rsid w:val="00F3326D"/>
    <w:rsid w:val="00F33E58"/>
    <w:rsid w:val="00F33EE5"/>
    <w:rsid w:val="00F3479D"/>
    <w:rsid w:val="00F50545"/>
    <w:rsid w:val="00F659F1"/>
    <w:rsid w:val="00F67DC2"/>
    <w:rsid w:val="00F7302F"/>
    <w:rsid w:val="00F7385E"/>
    <w:rsid w:val="00F740C0"/>
    <w:rsid w:val="00F75EFD"/>
    <w:rsid w:val="00F76F7D"/>
    <w:rsid w:val="00F96023"/>
    <w:rsid w:val="00FA24B4"/>
    <w:rsid w:val="00FB2131"/>
    <w:rsid w:val="00FB6DD9"/>
    <w:rsid w:val="00FC3EB1"/>
    <w:rsid w:val="00FC4C01"/>
    <w:rsid w:val="00FC6A21"/>
    <w:rsid w:val="00FD4AC1"/>
    <w:rsid w:val="00FD699D"/>
    <w:rsid w:val="00FE50E6"/>
    <w:rsid w:val="00FF442B"/>
    <w:rsid w:val="00FF66B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uiPriority="20" w:qFormat="1"/>
    <w:lsdException w:name="Document Map" w:uiPriority="99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00301"/>
    <w:pPr>
      <w:jc w:val="both"/>
    </w:pPr>
    <w:rPr>
      <w:rFonts w:ascii="Calibri" w:hAnsi="Calibri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4305BC"/>
    <w:pPr>
      <w:numPr>
        <w:numId w:val="4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"/>
    <w:basedOn w:val="Normal"/>
    <w:next w:val="Normal"/>
    <w:link w:val="Titre2Car"/>
    <w:qFormat/>
    <w:rsid w:val="00ED1D1C"/>
    <w:pPr>
      <w:numPr>
        <w:numId w:val="7"/>
      </w:numPr>
      <w:pBdr>
        <w:bottom w:val="single" w:sz="4" w:space="1" w:color="auto"/>
      </w:pBdr>
      <w:spacing w:after="120"/>
      <w:outlineLvl w:val="1"/>
    </w:pPr>
    <w:rPr>
      <w:b/>
      <w:sz w:val="28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CF6DDA"/>
    <w:pPr>
      <w:numPr>
        <w:numId w:val="6"/>
      </w:numPr>
      <w:spacing w:after="120"/>
      <w:outlineLvl w:val="2"/>
    </w:pPr>
    <w:rPr>
      <w:rFonts w:eastAsiaTheme="minorHAnsi"/>
      <w:b/>
      <w:i/>
      <w:sz w:val="24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B00301"/>
    <w:pPr>
      <w:numPr>
        <w:numId w:val="3"/>
      </w:numPr>
      <w:spacing w:after="40"/>
      <w:outlineLvl w:val="3"/>
    </w:pPr>
    <w:rPr>
      <w:rFonts w:eastAsiaTheme="minorHAnsi" w:cstheme="minorBidi"/>
      <w:i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4305BC"/>
    <w:pPr>
      <w:numPr>
        <w:numId w:val="2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4305BC"/>
    <w:pPr>
      <w:keepNext/>
      <w:keepLines/>
      <w:numPr>
        <w:numId w:val="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4305BC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,Faux-titre"/>
    <w:basedOn w:val="Normal"/>
    <w:next w:val="Normal"/>
    <w:link w:val="Titre8Car"/>
    <w:unhideWhenUsed/>
    <w:qFormat/>
    <w:rsid w:val="004305BC"/>
    <w:pPr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4305BC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uces">
    <w:name w:val="puces"/>
    <w:basedOn w:val="Normal"/>
    <w:rsid w:val="004305BC"/>
  </w:style>
  <w:style w:type="paragraph" w:styleId="TM1">
    <w:name w:val="toc 1"/>
    <w:basedOn w:val="Normal"/>
    <w:next w:val="Normal"/>
    <w:autoRedefine/>
    <w:uiPriority w:val="39"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617A95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617A95"/>
    <w:pPr>
      <w:ind w:left="400"/>
    </w:pPr>
    <w:rPr>
      <w:i/>
    </w:rPr>
  </w:style>
  <w:style w:type="paragraph" w:styleId="TM4">
    <w:name w:val="toc 4"/>
    <w:basedOn w:val="Normal"/>
    <w:next w:val="Normal"/>
    <w:autoRedefine/>
    <w:uiPriority w:val="39"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4305BC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4305BC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4305BC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rsid w:val="004305BC"/>
    <w:pPr>
      <w:spacing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ansparent12">
    <w:name w:val="transparent 12"/>
    <w:basedOn w:val="Normal"/>
    <w:link w:val="transparent12CarCar"/>
    <w:rsid w:val="004305BC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4305B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305BC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4305BC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4305BC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4305BC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4305BC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4305BC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4305BC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4305BC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4305BC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4305BC"/>
    <w:rPr>
      <w:rFonts w:ascii="Calibri" w:eastAsiaTheme="minorHAnsi" w:hAnsi="Calibri"/>
      <w:i/>
      <w:smallCaps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4305BC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4305BC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4305BC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4305BC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4305BC"/>
    <w:rPr>
      <w:position w:val="-14"/>
    </w:rPr>
  </w:style>
  <w:style w:type="paragraph" w:styleId="Paragraphedeliste">
    <w:name w:val="List Paragraph"/>
    <w:basedOn w:val="Normal"/>
    <w:uiPriority w:val="34"/>
    <w:qFormat/>
    <w:rsid w:val="004305BC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4305BC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"/>
    <w:basedOn w:val="Policepardfaut"/>
    <w:link w:val="Titre2"/>
    <w:rsid w:val="00ED1D1C"/>
    <w:rPr>
      <w:rFonts w:ascii="Calibri" w:hAnsi="Calibri"/>
      <w:b/>
      <w:sz w:val="28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CF6DDA"/>
    <w:rPr>
      <w:rFonts w:ascii="Calibri" w:eastAsiaTheme="minorHAnsi" w:hAnsi="Calibri"/>
      <w:b/>
      <w:i/>
      <w:sz w:val="24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B00301"/>
    <w:rPr>
      <w:rFonts w:ascii="Calibri" w:eastAsiaTheme="minorHAnsi" w:hAnsi="Calibri" w:cstheme="minorBidi"/>
      <w:i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4305BC"/>
    <w:rPr>
      <w:rFonts w:ascii="Calibri" w:eastAsiaTheme="minorHAnsi" w:hAnsi="Calibri" w:cstheme="minorBidi"/>
      <w:i/>
      <w:iCs/>
      <w:smallCaps/>
      <w:color w:val="000000" w:themeColor="text1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4305BC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,Faux-titre Car"/>
    <w:basedOn w:val="Policepardfaut"/>
    <w:link w:val="Titre8"/>
    <w:rsid w:val="004305BC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4305BC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4305BC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A170E8"/>
    <w:pPr>
      <w:numPr>
        <w:numId w:val="13"/>
      </w:numPr>
      <w:spacing w:after="120"/>
      <w:outlineLvl w:val="2"/>
    </w:pPr>
    <w:rPr>
      <w:i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4305BC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4305BC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4305BC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4305BC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4305BC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4305BC"/>
    <w:pPr>
      <w:numPr>
        <w:numId w:val="8"/>
      </w:numPr>
      <w:outlineLvl w:val="8"/>
    </w:pPr>
    <w:rPr>
      <w:smallCaps w:val="0"/>
    </w:rPr>
  </w:style>
  <w:style w:type="paragraph" w:styleId="Notedebasdepage">
    <w:name w:val="footnote text"/>
    <w:basedOn w:val="Normal"/>
    <w:link w:val="NotedebasdepageCar"/>
    <w:rsid w:val="0042328C"/>
  </w:style>
  <w:style w:type="character" w:customStyle="1" w:styleId="NotedebasdepageCar">
    <w:name w:val="Note de bas de page Car"/>
    <w:basedOn w:val="Policepardfaut"/>
    <w:link w:val="Notedebasdepage"/>
    <w:rsid w:val="0042328C"/>
    <w:rPr>
      <w:rFonts w:ascii="Calibri" w:hAnsi="Calibri"/>
      <w:sz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245FC4"/>
    <w:rPr>
      <w:color w:val="0000FF" w:themeColor="hyperlink"/>
      <w:u w:val="single"/>
    </w:rPr>
  </w:style>
  <w:style w:type="paragraph" w:styleId="Citation">
    <w:name w:val="Quote"/>
    <w:basedOn w:val="Normal"/>
    <w:next w:val="Normal"/>
    <w:link w:val="CitationCar"/>
    <w:uiPriority w:val="29"/>
    <w:qFormat/>
    <w:rsid w:val="00C55086"/>
    <w:pPr>
      <w:jc w:val="right"/>
    </w:pPr>
    <w:rPr>
      <w:i/>
      <w:sz w:val="16"/>
      <w:szCs w:val="16"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C55086"/>
    <w:rPr>
      <w:rFonts w:ascii="Calibri" w:hAnsi="Calibri"/>
      <w:i/>
      <w:sz w:val="16"/>
      <w:szCs w:val="16"/>
    </w:rPr>
  </w:style>
  <w:style w:type="character" w:styleId="Appelnotedebasdep">
    <w:name w:val="footnote reference"/>
    <w:basedOn w:val="Policepardfaut"/>
    <w:rsid w:val="000158B1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1825"/>
    <w:pPr>
      <w:spacing w:before="100" w:beforeAutospacing="1" w:after="100" w:afterAutospacing="1"/>
      <w:jc w:val="left"/>
    </w:pPr>
    <w:rPr>
      <w:rFonts w:ascii="Times New Roman" w:eastAsiaTheme="minorEastAsia" w:hAnsi="Times New Roman"/>
      <w:sz w:val="24"/>
      <w:szCs w:val="24"/>
      <w:lang w:eastAsia="fr-FR"/>
    </w:rPr>
  </w:style>
  <w:style w:type="paragraph" w:customStyle="1" w:styleId="Encadrage">
    <w:name w:val="Encadrage"/>
    <w:basedOn w:val="Normal"/>
    <w:qFormat/>
    <w:rsid w:val="009763B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pct10" w:color="auto" w:fill="auto"/>
      <w:jc w:val="center"/>
    </w:pPr>
    <w:rPr>
      <w:rFonts w:ascii="Comic Sans MS" w:hAnsi="Comic Sans MS"/>
      <w:sz w:val="22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caption" w:semiHidden="1" w:unhideWhenUsed="1" w:qFormat="1"/>
    <w:lsdException w:name="Title" w:uiPriority="10" w:qFormat="1"/>
    <w:lsdException w:name="Default Paragraph Font" w:uiPriority="1"/>
    <w:lsdException w:name="Subtitle" w:qFormat="1"/>
    <w:lsdException w:name="Hyperlink" w:uiPriority="99"/>
    <w:lsdException w:name="Strong" w:qFormat="1"/>
    <w:lsdException w:name="Emphasis" w:uiPriority="20" w:qFormat="1"/>
    <w:lsdException w:name="Document Map" w:uiPriority="99"/>
    <w:lsdException w:name="Normal (Web)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00301"/>
    <w:pPr>
      <w:jc w:val="both"/>
    </w:pPr>
    <w:rPr>
      <w:rFonts w:ascii="Calibri" w:hAnsi="Calibri"/>
      <w:lang w:eastAsia="en-US"/>
    </w:rPr>
  </w:style>
  <w:style w:type="paragraph" w:styleId="Titre1">
    <w:name w:val="heading 1"/>
    <w:aliases w:val="Chapitre,Grand Titre,PARAG"/>
    <w:basedOn w:val="Sous-Titre"/>
    <w:next w:val="Normal"/>
    <w:link w:val="Titre1Car"/>
    <w:uiPriority w:val="9"/>
    <w:qFormat/>
    <w:rsid w:val="004305BC"/>
    <w:pPr>
      <w:numPr>
        <w:numId w:val="4"/>
      </w:numPr>
      <w:outlineLvl w:val="0"/>
    </w:pPr>
    <w:rPr>
      <w:rFonts w:eastAsiaTheme="minorHAnsi"/>
    </w:rPr>
  </w:style>
  <w:style w:type="paragraph" w:styleId="Titre2">
    <w:name w:val="heading 2"/>
    <w:aliases w:val="Paragraphe,Sous Titre,SOUS PARA"/>
    <w:basedOn w:val="Normal"/>
    <w:next w:val="Normal"/>
    <w:link w:val="Titre2Car"/>
    <w:qFormat/>
    <w:rsid w:val="00ED1D1C"/>
    <w:pPr>
      <w:numPr>
        <w:numId w:val="7"/>
      </w:numPr>
      <w:pBdr>
        <w:bottom w:val="single" w:sz="4" w:space="1" w:color="auto"/>
      </w:pBdr>
      <w:spacing w:after="120"/>
      <w:outlineLvl w:val="1"/>
    </w:pPr>
    <w:rPr>
      <w:b/>
      <w:sz w:val="28"/>
    </w:rPr>
  </w:style>
  <w:style w:type="paragraph" w:styleId="Titre3">
    <w:name w:val="heading 3"/>
    <w:aliases w:val="Sous-Paragraphe"/>
    <w:basedOn w:val="Normal"/>
    <w:next w:val="Normal"/>
    <w:link w:val="Titre3Car"/>
    <w:qFormat/>
    <w:rsid w:val="00CF6DDA"/>
    <w:pPr>
      <w:numPr>
        <w:numId w:val="6"/>
      </w:numPr>
      <w:spacing w:after="120"/>
      <w:outlineLvl w:val="2"/>
    </w:pPr>
    <w:rPr>
      <w:rFonts w:eastAsiaTheme="minorHAnsi"/>
      <w:b/>
      <w:i/>
      <w:sz w:val="24"/>
    </w:rPr>
  </w:style>
  <w:style w:type="paragraph" w:styleId="Titre4">
    <w:name w:val="heading 4"/>
    <w:aliases w:val="Alineas,Sous Paragraphe"/>
    <w:basedOn w:val="Normal"/>
    <w:next w:val="Normal"/>
    <w:link w:val="Titre4Car"/>
    <w:uiPriority w:val="9"/>
    <w:unhideWhenUsed/>
    <w:qFormat/>
    <w:rsid w:val="00B00301"/>
    <w:pPr>
      <w:numPr>
        <w:numId w:val="3"/>
      </w:numPr>
      <w:spacing w:after="40"/>
      <w:outlineLvl w:val="3"/>
    </w:pPr>
    <w:rPr>
      <w:rFonts w:eastAsiaTheme="minorHAnsi" w:cstheme="minorBidi"/>
      <w:i/>
    </w:rPr>
  </w:style>
  <w:style w:type="paragraph" w:styleId="Titre5">
    <w:name w:val="heading 5"/>
    <w:aliases w:val="Remarque,Alinea"/>
    <w:basedOn w:val="Normal"/>
    <w:next w:val="Normal"/>
    <w:link w:val="Titre5Car"/>
    <w:qFormat/>
    <w:rsid w:val="004305BC"/>
    <w:pPr>
      <w:numPr>
        <w:numId w:val="2"/>
      </w:numPr>
      <w:outlineLvl w:val="4"/>
    </w:pPr>
    <w:rPr>
      <w:rFonts w:eastAsiaTheme="minorHAnsi"/>
      <w:i/>
      <w:smallCaps/>
      <w:u w:val="dotted"/>
    </w:rPr>
  </w:style>
  <w:style w:type="paragraph" w:styleId="Titre6">
    <w:name w:val="heading 6"/>
    <w:aliases w:val="Theoreme,remarque,Titre 6 : remarque"/>
    <w:basedOn w:val="Normal"/>
    <w:next w:val="Normal"/>
    <w:link w:val="Titre6Car"/>
    <w:unhideWhenUsed/>
    <w:qFormat/>
    <w:rsid w:val="004305BC"/>
    <w:pPr>
      <w:keepNext/>
      <w:keepLines/>
      <w:numPr>
        <w:numId w:val="5"/>
      </w:numPr>
      <w:spacing w:after="40"/>
      <w:outlineLvl w:val="5"/>
    </w:pPr>
    <w:rPr>
      <w:rFonts w:eastAsiaTheme="minorHAnsi" w:cstheme="minorBidi"/>
      <w:i/>
      <w:iCs/>
      <w:smallCaps/>
      <w:color w:val="000000" w:themeColor="text1"/>
      <w:u w:val="dotted"/>
    </w:rPr>
  </w:style>
  <w:style w:type="paragraph" w:styleId="Titre7">
    <w:name w:val="heading 7"/>
    <w:aliases w:val="Questions,réponses,Questionnns,Réponses"/>
    <w:basedOn w:val="Normal"/>
    <w:next w:val="Normal"/>
    <w:link w:val="Titre7Car"/>
    <w:unhideWhenUsed/>
    <w:qFormat/>
    <w:rsid w:val="004305BC"/>
    <w:pPr>
      <w:shd w:val="clear" w:color="auto" w:fill="D9D9D9" w:themeFill="background1" w:themeFillShade="D9"/>
      <w:outlineLvl w:val="6"/>
    </w:pPr>
    <w:rPr>
      <w:rFonts w:eastAsiaTheme="minorEastAsia" w:cstheme="minorBidi"/>
      <w:lang w:bidi="en-US"/>
    </w:rPr>
  </w:style>
  <w:style w:type="paragraph" w:styleId="Titre8">
    <w:name w:val="heading 8"/>
    <w:aliases w:val="Réponses Masquées,Faux-titre"/>
    <w:basedOn w:val="Normal"/>
    <w:next w:val="Normal"/>
    <w:link w:val="Titre8Car"/>
    <w:unhideWhenUsed/>
    <w:qFormat/>
    <w:rsid w:val="004305BC"/>
    <w:pPr>
      <w:outlineLvl w:val="7"/>
    </w:pPr>
    <w:rPr>
      <w:color w:val="C00000"/>
      <w:spacing w:val="30"/>
      <w:sz w:val="24"/>
      <w:u w:val="dotted" w:color="000000" w:themeColor="text1"/>
      <w:lang w:bidi="en-US"/>
    </w:rPr>
  </w:style>
  <w:style w:type="paragraph" w:styleId="Titre9">
    <w:name w:val="heading 9"/>
    <w:aliases w:val="Faire ressortir"/>
    <w:basedOn w:val="Normal"/>
    <w:next w:val="Normal"/>
    <w:link w:val="Titre9Car"/>
    <w:unhideWhenUsed/>
    <w:qFormat/>
    <w:rsid w:val="004305BC"/>
    <w:pPr>
      <w:jc w:val="center"/>
      <w:outlineLvl w:val="8"/>
    </w:pPr>
    <w:rPr>
      <w:rFonts w:eastAsiaTheme="minorEastAsia"/>
      <w:b/>
      <w:i/>
      <w:u w:val="single"/>
      <w:lang w:bidi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puces">
    <w:name w:val="puces"/>
    <w:basedOn w:val="Normal"/>
    <w:rsid w:val="004305BC"/>
  </w:style>
  <w:style w:type="paragraph" w:styleId="TM1">
    <w:name w:val="toc 1"/>
    <w:basedOn w:val="Normal"/>
    <w:next w:val="Normal"/>
    <w:autoRedefine/>
    <w:uiPriority w:val="39"/>
    <w:rsid w:val="00AF6204"/>
    <w:pPr>
      <w:spacing w:before="120" w:after="120"/>
    </w:pPr>
    <w:rPr>
      <w:b/>
      <w:caps/>
    </w:rPr>
  </w:style>
  <w:style w:type="paragraph" w:styleId="TM2">
    <w:name w:val="toc 2"/>
    <w:basedOn w:val="Normal"/>
    <w:next w:val="Normal"/>
    <w:autoRedefine/>
    <w:uiPriority w:val="39"/>
    <w:rsid w:val="00617A95"/>
    <w:pPr>
      <w:ind w:left="200"/>
    </w:pPr>
    <w:rPr>
      <w:b/>
      <w:smallCaps/>
      <w:sz w:val="24"/>
    </w:rPr>
  </w:style>
  <w:style w:type="paragraph" w:styleId="TM3">
    <w:name w:val="toc 3"/>
    <w:basedOn w:val="Normal"/>
    <w:next w:val="Normal"/>
    <w:autoRedefine/>
    <w:uiPriority w:val="39"/>
    <w:rsid w:val="00617A95"/>
    <w:pPr>
      <w:ind w:left="400"/>
    </w:pPr>
    <w:rPr>
      <w:i/>
    </w:rPr>
  </w:style>
  <w:style w:type="paragraph" w:styleId="TM4">
    <w:name w:val="toc 4"/>
    <w:basedOn w:val="Normal"/>
    <w:next w:val="Normal"/>
    <w:autoRedefine/>
    <w:uiPriority w:val="39"/>
    <w:rsid w:val="00AF6204"/>
    <w:pPr>
      <w:ind w:left="600"/>
    </w:pPr>
    <w:rPr>
      <w:sz w:val="18"/>
    </w:rPr>
  </w:style>
  <w:style w:type="paragraph" w:styleId="TM5">
    <w:name w:val="toc 5"/>
    <w:basedOn w:val="Normal"/>
    <w:next w:val="Normal"/>
    <w:autoRedefine/>
    <w:semiHidden/>
    <w:rsid w:val="00AF6204"/>
    <w:pPr>
      <w:ind w:left="800"/>
    </w:pPr>
    <w:rPr>
      <w:sz w:val="18"/>
    </w:rPr>
  </w:style>
  <w:style w:type="paragraph" w:styleId="TM6">
    <w:name w:val="toc 6"/>
    <w:basedOn w:val="Normal"/>
    <w:next w:val="Normal"/>
    <w:autoRedefine/>
    <w:semiHidden/>
    <w:rsid w:val="00AF6204"/>
    <w:pPr>
      <w:ind w:left="1000"/>
    </w:pPr>
    <w:rPr>
      <w:sz w:val="18"/>
    </w:rPr>
  </w:style>
  <w:style w:type="paragraph" w:styleId="TM7">
    <w:name w:val="toc 7"/>
    <w:basedOn w:val="Normal"/>
    <w:next w:val="Normal"/>
    <w:autoRedefine/>
    <w:semiHidden/>
    <w:rsid w:val="00AF6204"/>
    <w:pPr>
      <w:ind w:left="1200"/>
    </w:pPr>
    <w:rPr>
      <w:sz w:val="18"/>
    </w:rPr>
  </w:style>
  <w:style w:type="paragraph" w:styleId="TM8">
    <w:name w:val="toc 8"/>
    <w:basedOn w:val="Normal"/>
    <w:next w:val="Normal"/>
    <w:autoRedefine/>
    <w:semiHidden/>
    <w:rsid w:val="00AF6204"/>
    <w:pPr>
      <w:ind w:left="1400"/>
    </w:pPr>
    <w:rPr>
      <w:sz w:val="18"/>
    </w:rPr>
  </w:style>
  <w:style w:type="paragraph" w:styleId="TM9">
    <w:name w:val="toc 9"/>
    <w:basedOn w:val="Normal"/>
    <w:next w:val="Normal"/>
    <w:autoRedefine/>
    <w:semiHidden/>
    <w:rsid w:val="00AF6204"/>
    <w:pPr>
      <w:ind w:left="1600"/>
    </w:pPr>
    <w:rPr>
      <w:sz w:val="18"/>
    </w:rPr>
  </w:style>
  <w:style w:type="paragraph" w:styleId="En-tte">
    <w:name w:val="header"/>
    <w:basedOn w:val="Normal"/>
    <w:link w:val="En-tteCar"/>
    <w:rsid w:val="004305BC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link w:val="PieddepageCar"/>
    <w:rsid w:val="004305BC"/>
    <w:pPr>
      <w:tabs>
        <w:tab w:val="center" w:pos="4536"/>
        <w:tab w:val="right" w:pos="9072"/>
      </w:tabs>
    </w:pPr>
  </w:style>
  <w:style w:type="paragraph" w:customStyle="1" w:styleId="Intitul">
    <w:name w:val="Intitulé"/>
    <w:basedOn w:val="Normal"/>
    <w:next w:val="Normal"/>
    <w:rsid w:val="004305BC"/>
    <w:pPr>
      <w:spacing w:before="120" w:after="360"/>
      <w:jc w:val="center"/>
    </w:pPr>
    <w:rPr>
      <w:spacing w:val="6"/>
      <w:kern w:val="28"/>
      <w:sz w:val="52"/>
      <w:szCs w:val="24"/>
      <w:u w:val="thick"/>
    </w:rPr>
  </w:style>
  <w:style w:type="table" w:styleId="Grilledutableau">
    <w:name w:val="Table Grid"/>
    <w:basedOn w:val="TableauNormal"/>
    <w:rsid w:val="004305BC"/>
    <w:pPr>
      <w:spacing w:after="4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ansparent12">
    <w:name w:val="transparent 12"/>
    <w:basedOn w:val="Normal"/>
    <w:link w:val="transparent12CarCar"/>
    <w:rsid w:val="004305BC"/>
    <w:pPr>
      <w:pBdr>
        <w:bottom w:val="dotted" w:sz="4" w:space="1" w:color="auto"/>
      </w:pBdr>
      <w:spacing w:before="20" w:after="20"/>
    </w:pPr>
    <w:rPr>
      <w:color w:val="FF0000"/>
      <w:spacing w:val="40"/>
      <w:sz w:val="24"/>
      <w:szCs w:val="24"/>
      <w:u w:val="dotted" w:color="333333"/>
    </w:rPr>
  </w:style>
  <w:style w:type="character" w:customStyle="1" w:styleId="transparent12CarCar">
    <w:name w:val="transparent 12 Car Car"/>
    <w:basedOn w:val="Policepardfaut"/>
    <w:link w:val="transparent12"/>
    <w:rsid w:val="00824A38"/>
    <w:rPr>
      <w:rFonts w:ascii="Calibri" w:hAnsi="Calibri"/>
      <w:color w:val="FF0000"/>
      <w:spacing w:val="40"/>
      <w:sz w:val="24"/>
      <w:szCs w:val="24"/>
      <w:u w:val="dotted" w:color="333333"/>
      <w:lang w:eastAsia="en-US"/>
    </w:rPr>
  </w:style>
  <w:style w:type="paragraph" w:styleId="Textedebulles">
    <w:name w:val="Balloon Text"/>
    <w:basedOn w:val="Normal"/>
    <w:link w:val="TextedebullesCar"/>
    <w:rsid w:val="004305BC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4305BC"/>
    <w:rPr>
      <w:rFonts w:ascii="Tahoma" w:hAnsi="Tahoma" w:cs="Tahoma"/>
      <w:sz w:val="16"/>
      <w:szCs w:val="16"/>
      <w:lang w:eastAsia="en-US"/>
    </w:rPr>
  </w:style>
  <w:style w:type="paragraph" w:customStyle="1" w:styleId="Grand-Titre">
    <w:name w:val="Grand-Titre"/>
    <w:basedOn w:val="Normal"/>
    <w:next w:val="Normal"/>
    <w:qFormat/>
    <w:rsid w:val="004305BC"/>
    <w:pPr>
      <w:pBdr>
        <w:top w:val="double" w:sz="6" w:space="1" w:color="auto" w:shadow="1"/>
        <w:left w:val="double" w:sz="6" w:space="4" w:color="auto" w:shadow="1"/>
        <w:bottom w:val="double" w:sz="6" w:space="1" w:color="auto" w:shadow="1"/>
        <w:right w:val="double" w:sz="6" w:space="4" w:color="auto" w:shadow="1"/>
      </w:pBdr>
      <w:jc w:val="center"/>
    </w:pPr>
    <w:rPr>
      <w:b/>
      <w:i/>
      <w:smallCaps/>
      <w:sz w:val="48"/>
      <w:szCs w:val="48"/>
    </w:rPr>
  </w:style>
  <w:style w:type="paragraph" w:customStyle="1" w:styleId="Sous-Titre">
    <w:name w:val="Sous-Titre"/>
    <w:basedOn w:val="Normal"/>
    <w:next w:val="Normal"/>
    <w:qFormat/>
    <w:rsid w:val="004305BC"/>
    <w:pPr>
      <w:numPr>
        <w:numId w:val="1"/>
      </w:numPr>
      <w:spacing w:after="240"/>
      <w:jc w:val="center"/>
      <w:outlineLvl w:val="1"/>
    </w:pPr>
    <w:rPr>
      <w:b/>
      <w:sz w:val="32"/>
      <w:szCs w:val="32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4305BC"/>
    <w:pPr>
      <w:spacing w:before="240" w:after="60"/>
      <w:jc w:val="center"/>
      <w:outlineLvl w:val="0"/>
    </w:pPr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</w:rPr>
  </w:style>
  <w:style w:type="character" w:customStyle="1" w:styleId="TitreCar">
    <w:name w:val="Titre Car"/>
    <w:basedOn w:val="Policepardfaut"/>
    <w:link w:val="Titre"/>
    <w:uiPriority w:val="10"/>
    <w:rsid w:val="004305BC"/>
    <w:rPr>
      <w:rFonts w:asciiTheme="minorHAnsi" w:eastAsiaTheme="majorEastAsia" w:hAnsiTheme="minorHAnsi" w:cstheme="majorBidi"/>
      <w:bCs/>
      <w:i/>
      <w:kern w:val="28"/>
      <w:sz w:val="32"/>
      <w:szCs w:val="32"/>
      <w:bdr w:val="dashSmallGap" w:sz="4" w:space="0" w:color="auto"/>
      <w:lang w:eastAsia="en-US"/>
    </w:rPr>
  </w:style>
  <w:style w:type="character" w:styleId="Accentuation">
    <w:name w:val="Emphasis"/>
    <w:aliases w:val="Réponse-Noir"/>
    <w:basedOn w:val="Policepardfaut"/>
    <w:uiPriority w:val="20"/>
    <w:qFormat/>
    <w:rsid w:val="004305BC"/>
    <w:rPr>
      <w:i/>
      <w:iCs/>
    </w:rPr>
  </w:style>
  <w:style w:type="paragraph" w:customStyle="1" w:styleId="Correction-Noir">
    <w:name w:val="Correction-Noir"/>
    <w:basedOn w:val="Normal"/>
    <w:next w:val="Normal"/>
    <w:link w:val="Correction-NoirCar"/>
    <w:qFormat/>
    <w:rsid w:val="004305BC"/>
    <w:rPr>
      <w:rFonts w:ascii="Comic Sans MS" w:hAnsi="Comic Sans MS"/>
    </w:rPr>
  </w:style>
  <w:style w:type="paragraph" w:customStyle="1" w:styleId="Correction-Rouge">
    <w:name w:val="Correction-Rouge"/>
    <w:basedOn w:val="Normal"/>
    <w:next w:val="Normal"/>
    <w:qFormat/>
    <w:rsid w:val="004305BC"/>
    <w:rPr>
      <w:rFonts w:ascii="Comic Sans MS" w:hAnsi="Comic Sans MS"/>
      <w:color w:val="FF0000"/>
    </w:rPr>
  </w:style>
  <w:style w:type="character" w:customStyle="1" w:styleId="Correction-NoirCar">
    <w:name w:val="Correction-Noir Car"/>
    <w:basedOn w:val="Policepardfaut"/>
    <w:link w:val="Correction-Noir"/>
    <w:rsid w:val="004305BC"/>
    <w:rPr>
      <w:rFonts w:ascii="Comic Sans MS" w:hAnsi="Comic Sans MS"/>
      <w:sz w:val="22"/>
      <w:lang w:eastAsia="en-US"/>
    </w:rPr>
  </w:style>
  <w:style w:type="character" w:customStyle="1" w:styleId="Titre5Car">
    <w:name w:val="Titre 5 Car"/>
    <w:aliases w:val="Remarque Car,Alinea Car"/>
    <w:basedOn w:val="Policepardfaut"/>
    <w:link w:val="Titre5"/>
    <w:rsid w:val="004305BC"/>
    <w:rPr>
      <w:rFonts w:ascii="Calibri" w:eastAsiaTheme="minorHAnsi" w:hAnsi="Calibri"/>
      <w:i/>
      <w:smallCaps/>
      <w:u w:val="dotted"/>
      <w:lang w:eastAsia="en-US"/>
    </w:rPr>
  </w:style>
  <w:style w:type="paragraph" w:customStyle="1" w:styleId="transparent">
    <w:name w:val="transparent"/>
    <w:basedOn w:val="Normal"/>
    <w:link w:val="transparentCar"/>
    <w:qFormat/>
    <w:rsid w:val="004305BC"/>
    <w:rPr>
      <w:color w:val="FF0000"/>
      <w:spacing w:val="40"/>
      <w:sz w:val="24"/>
      <w:szCs w:val="32"/>
      <w:u w:val="dotted" w:color="333333"/>
    </w:rPr>
  </w:style>
  <w:style w:type="character" w:customStyle="1" w:styleId="transparentCar">
    <w:name w:val="transparent Car"/>
    <w:basedOn w:val="Policepardfaut"/>
    <w:link w:val="transparent"/>
    <w:rsid w:val="00824A38"/>
    <w:rPr>
      <w:rFonts w:ascii="Calibri" w:hAnsi="Calibri"/>
      <w:color w:val="FF0000"/>
      <w:spacing w:val="40"/>
      <w:sz w:val="24"/>
      <w:szCs w:val="32"/>
      <w:u w:val="dotted" w:color="333333"/>
      <w:lang w:eastAsia="en-US"/>
    </w:rPr>
  </w:style>
  <w:style w:type="paragraph" w:styleId="Explorateurdedocuments">
    <w:name w:val="Document Map"/>
    <w:basedOn w:val="Normal"/>
    <w:link w:val="ExplorateurdedocumentsCar"/>
    <w:uiPriority w:val="99"/>
    <w:unhideWhenUsed/>
    <w:rsid w:val="004305BC"/>
    <w:rPr>
      <w:rFonts w:ascii="Tahoma" w:hAnsi="Tahoma" w:cs="Tahoma"/>
      <w:sz w:val="16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rsid w:val="004305BC"/>
    <w:rPr>
      <w:rFonts w:ascii="Tahoma" w:hAnsi="Tahoma" w:cs="Tahoma"/>
      <w:sz w:val="16"/>
      <w:szCs w:val="16"/>
      <w:lang w:eastAsia="en-US"/>
    </w:rPr>
  </w:style>
  <w:style w:type="character" w:customStyle="1" w:styleId="PieddepageCar">
    <w:name w:val="Pied de page Car"/>
    <w:basedOn w:val="Policepardfaut"/>
    <w:link w:val="Pieddepage"/>
    <w:rsid w:val="004305BC"/>
    <w:rPr>
      <w:rFonts w:ascii="Calibri" w:hAnsi="Calibri"/>
      <w:sz w:val="22"/>
      <w:lang w:eastAsia="en-US"/>
    </w:rPr>
  </w:style>
  <w:style w:type="character" w:customStyle="1" w:styleId="MTConvertedEquation">
    <w:name w:val="MTConvertedEquation"/>
    <w:basedOn w:val="Policepardfaut"/>
    <w:rsid w:val="004305BC"/>
    <w:rPr>
      <w:position w:val="-14"/>
    </w:rPr>
  </w:style>
  <w:style w:type="paragraph" w:styleId="Paragraphedeliste">
    <w:name w:val="List Paragraph"/>
    <w:basedOn w:val="Normal"/>
    <w:uiPriority w:val="34"/>
    <w:qFormat/>
    <w:rsid w:val="004305BC"/>
    <w:pPr>
      <w:ind w:left="720"/>
      <w:contextualSpacing/>
    </w:pPr>
  </w:style>
  <w:style w:type="character" w:customStyle="1" w:styleId="Titre1Car">
    <w:name w:val="Titre 1 Car"/>
    <w:aliases w:val="Chapitre Car,Grand Titre Car,PARAG Car"/>
    <w:basedOn w:val="Policepardfaut"/>
    <w:link w:val="Titre1"/>
    <w:uiPriority w:val="9"/>
    <w:rsid w:val="004305BC"/>
    <w:rPr>
      <w:rFonts w:ascii="Calibri" w:eastAsiaTheme="minorHAnsi" w:hAnsi="Calibri"/>
      <w:b/>
      <w:sz w:val="32"/>
      <w:szCs w:val="32"/>
      <w:u w:val="single"/>
      <w:lang w:eastAsia="en-US"/>
    </w:rPr>
  </w:style>
  <w:style w:type="character" w:customStyle="1" w:styleId="Titre2Car">
    <w:name w:val="Titre 2 Car"/>
    <w:aliases w:val="Paragraphe Car,Sous Titre Car,SOUS PARA Car"/>
    <w:basedOn w:val="Policepardfaut"/>
    <w:link w:val="Titre2"/>
    <w:rsid w:val="00ED1D1C"/>
    <w:rPr>
      <w:rFonts w:ascii="Calibri" w:hAnsi="Calibri"/>
      <w:b/>
      <w:sz w:val="28"/>
      <w:lang w:eastAsia="en-US"/>
    </w:rPr>
  </w:style>
  <w:style w:type="character" w:customStyle="1" w:styleId="Titre3Car">
    <w:name w:val="Titre 3 Car"/>
    <w:aliases w:val="Sous-Paragraphe Car"/>
    <w:basedOn w:val="Policepardfaut"/>
    <w:link w:val="Titre3"/>
    <w:rsid w:val="00CF6DDA"/>
    <w:rPr>
      <w:rFonts w:ascii="Calibri" w:eastAsiaTheme="minorHAnsi" w:hAnsi="Calibri"/>
      <w:b/>
      <w:i/>
      <w:sz w:val="24"/>
      <w:lang w:eastAsia="en-US"/>
    </w:rPr>
  </w:style>
  <w:style w:type="character" w:customStyle="1" w:styleId="Titre4Car">
    <w:name w:val="Titre 4 Car"/>
    <w:aliases w:val="Alineas Car,Sous Paragraphe Car"/>
    <w:basedOn w:val="Policepardfaut"/>
    <w:link w:val="Titre4"/>
    <w:uiPriority w:val="9"/>
    <w:rsid w:val="00B00301"/>
    <w:rPr>
      <w:rFonts w:ascii="Calibri" w:eastAsiaTheme="minorHAnsi" w:hAnsi="Calibri" w:cstheme="minorBidi"/>
      <w:i/>
      <w:lang w:eastAsia="en-US"/>
    </w:rPr>
  </w:style>
  <w:style w:type="character" w:customStyle="1" w:styleId="Titre6Car">
    <w:name w:val="Titre 6 Car"/>
    <w:aliases w:val="Theoreme Car,remarque Car,Titre 6 : remarque Car"/>
    <w:basedOn w:val="Policepardfaut"/>
    <w:link w:val="Titre6"/>
    <w:rsid w:val="004305BC"/>
    <w:rPr>
      <w:rFonts w:ascii="Calibri" w:eastAsiaTheme="minorHAnsi" w:hAnsi="Calibri" w:cstheme="minorBidi"/>
      <w:i/>
      <w:iCs/>
      <w:smallCaps/>
      <w:color w:val="000000" w:themeColor="text1"/>
      <w:u w:val="dotted"/>
      <w:lang w:eastAsia="en-US"/>
    </w:rPr>
  </w:style>
  <w:style w:type="character" w:customStyle="1" w:styleId="Titre7Car">
    <w:name w:val="Titre 7 Car"/>
    <w:aliases w:val="Questions Car,réponses Car,Questionnns Car,Réponses Car"/>
    <w:basedOn w:val="Policepardfaut"/>
    <w:link w:val="Titre7"/>
    <w:rsid w:val="004305BC"/>
    <w:rPr>
      <w:rFonts w:ascii="Calibri" w:eastAsiaTheme="minorEastAsia" w:hAnsi="Calibri" w:cstheme="minorBidi"/>
      <w:sz w:val="22"/>
      <w:shd w:val="clear" w:color="auto" w:fill="D9D9D9" w:themeFill="background1" w:themeFillShade="D9"/>
      <w:lang w:eastAsia="en-US" w:bidi="en-US"/>
    </w:rPr>
  </w:style>
  <w:style w:type="character" w:customStyle="1" w:styleId="Titre8Car">
    <w:name w:val="Titre 8 Car"/>
    <w:aliases w:val="Réponses Masquées Car,Faux-titre Car"/>
    <w:basedOn w:val="Policepardfaut"/>
    <w:link w:val="Titre8"/>
    <w:rsid w:val="004305BC"/>
    <w:rPr>
      <w:rFonts w:ascii="Calibri" w:hAnsi="Calibri"/>
      <w:color w:val="C00000"/>
      <w:spacing w:val="30"/>
      <w:sz w:val="24"/>
      <w:u w:val="dotted" w:color="000000" w:themeColor="text1"/>
      <w:lang w:eastAsia="en-US" w:bidi="en-US"/>
    </w:rPr>
  </w:style>
  <w:style w:type="character" w:customStyle="1" w:styleId="Titre9Car">
    <w:name w:val="Titre 9 Car"/>
    <w:aliases w:val="Faire ressortir Car"/>
    <w:basedOn w:val="Policepardfaut"/>
    <w:link w:val="Titre9"/>
    <w:rsid w:val="004305BC"/>
    <w:rPr>
      <w:rFonts w:ascii="Calibri" w:eastAsiaTheme="minorEastAsia" w:hAnsi="Calibri"/>
      <w:b/>
      <w:i/>
      <w:sz w:val="22"/>
      <w:u w:val="single"/>
      <w:lang w:eastAsia="en-US" w:bidi="en-US"/>
    </w:rPr>
  </w:style>
  <w:style w:type="paragraph" w:customStyle="1" w:styleId="FauxTitre">
    <w:name w:val="Faux Titre"/>
    <w:basedOn w:val="Normal"/>
    <w:qFormat/>
    <w:rsid w:val="004305BC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jc w:val="center"/>
    </w:pPr>
    <w:rPr>
      <w:rFonts w:eastAsiaTheme="majorEastAsia" w:cstheme="majorBidi"/>
      <w:i/>
      <w:iCs/>
      <w:color w:val="000000" w:themeColor="text1"/>
      <w:spacing w:val="15"/>
      <w:sz w:val="32"/>
      <w:szCs w:val="24"/>
    </w:rPr>
  </w:style>
  <w:style w:type="paragraph" w:customStyle="1" w:styleId="Para">
    <w:name w:val="Para"/>
    <w:basedOn w:val="Normal"/>
    <w:next w:val="Normal"/>
    <w:qFormat/>
    <w:rsid w:val="00A170E8"/>
    <w:pPr>
      <w:numPr>
        <w:numId w:val="13"/>
      </w:numPr>
      <w:spacing w:after="120"/>
      <w:outlineLvl w:val="2"/>
    </w:pPr>
    <w:rPr>
      <w:i/>
    </w:rPr>
  </w:style>
  <w:style w:type="character" w:styleId="Textedelespacerserv">
    <w:name w:val="Placeholder Text"/>
    <w:basedOn w:val="Policepardfaut"/>
    <w:uiPriority w:val="99"/>
    <w:semiHidden/>
    <w:rsid w:val="00EC6A02"/>
    <w:rPr>
      <w:color w:val="808080"/>
    </w:rPr>
  </w:style>
  <w:style w:type="character" w:customStyle="1" w:styleId="En-tteCar">
    <w:name w:val="En-tête Car"/>
    <w:basedOn w:val="Policepardfaut"/>
    <w:link w:val="En-tte"/>
    <w:rsid w:val="004305BC"/>
    <w:rPr>
      <w:rFonts w:ascii="Calibri" w:hAnsi="Calibri"/>
      <w:sz w:val="22"/>
      <w:lang w:eastAsia="en-US"/>
    </w:rPr>
  </w:style>
  <w:style w:type="paragraph" w:customStyle="1" w:styleId="Remarqu">
    <w:name w:val="Remarqu"/>
    <w:basedOn w:val="Normal"/>
    <w:qFormat/>
    <w:rsid w:val="004305BC"/>
    <w:rPr>
      <w:b/>
      <w:u w:val="wave"/>
    </w:rPr>
  </w:style>
  <w:style w:type="paragraph" w:customStyle="1" w:styleId="Sous-paragraphe">
    <w:name w:val="Sous-paragraphe"/>
    <w:basedOn w:val="Normal"/>
    <w:next w:val="Normal"/>
    <w:qFormat/>
    <w:rsid w:val="004305BC"/>
    <w:pPr>
      <w:ind w:left="360" w:hanging="360"/>
      <w:outlineLvl w:val="3"/>
    </w:pPr>
    <w:rPr>
      <w:rFonts w:cs="Calibri"/>
      <w:b/>
    </w:rPr>
  </w:style>
  <w:style w:type="paragraph" w:customStyle="1" w:styleId="Sous-paragra">
    <w:name w:val="Sous-paragra"/>
    <w:basedOn w:val="Normal"/>
    <w:next w:val="Normal"/>
    <w:qFormat/>
    <w:rsid w:val="004305BC"/>
    <w:pPr>
      <w:outlineLvl w:val="3"/>
    </w:pPr>
    <w:rPr>
      <w:rFonts w:cs="Calibri"/>
      <w:b/>
    </w:rPr>
  </w:style>
  <w:style w:type="paragraph" w:customStyle="1" w:styleId="Aline">
    <w:name w:val="Aline"/>
    <w:basedOn w:val="Normal"/>
    <w:next w:val="Normal"/>
    <w:qFormat/>
    <w:rsid w:val="004305BC"/>
    <w:pPr>
      <w:outlineLvl w:val="4"/>
    </w:pPr>
    <w:rPr>
      <w:i/>
      <w:u w:val="dash"/>
    </w:rPr>
  </w:style>
  <w:style w:type="paragraph" w:customStyle="1" w:styleId="Exemple">
    <w:name w:val="Exemple"/>
    <w:basedOn w:val="Titre5"/>
    <w:qFormat/>
    <w:rsid w:val="004305BC"/>
    <w:pPr>
      <w:numPr>
        <w:numId w:val="8"/>
      </w:numPr>
      <w:outlineLvl w:val="8"/>
    </w:pPr>
    <w:rPr>
      <w:smallCaps w:val="0"/>
    </w:rPr>
  </w:style>
  <w:style w:type="paragraph" w:styleId="Notedebasdepage">
    <w:name w:val="footnote text"/>
    <w:basedOn w:val="Normal"/>
    <w:link w:val="NotedebasdepageCar"/>
    <w:rsid w:val="0042328C"/>
  </w:style>
  <w:style w:type="character" w:customStyle="1" w:styleId="NotedebasdepageCar">
    <w:name w:val="Note de bas de page Car"/>
    <w:basedOn w:val="Policepardfaut"/>
    <w:link w:val="Notedebasdepage"/>
    <w:rsid w:val="0042328C"/>
    <w:rPr>
      <w:rFonts w:ascii="Calibri" w:hAnsi="Calibri"/>
      <w:sz w:val="22"/>
      <w:lang w:eastAsia="en-US"/>
    </w:rPr>
  </w:style>
  <w:style w:type="character" w:styleId="Lienhypertexte">
    <w:name w:val="Hyperlink"/>
    <w:basedOn w:val="Policepardfaut"/>
    <w:uiPriority w:val="99"/>
    <w:unhideWhenUsed/>
    <w:rsid w:val="00245FC4"/>
    <w:rPr>
      <w:color w:val="0000FF" w:themeColor="hyperlink"/>
      <w:u w:val="single"/>
    </w:rPr>
  </w:style>
  <w:style w:type="paragraph" w:styleId="Citation">
    <w:name w:val="Quote"/>
    <w:basedOn w:val="Normal"/>
    <w:next w:val="Normal"/>
    <w:link w:val="CitationCar"/>
    <w:uiPriority w:val="29"/>
    <w:qFormat/>
    <w:rsid w:val="00C55086"/>
    <w:pPr>
      <w:jc w:val="right"/>
    </w:pPr>
    <w:rPr>
      <w:i/>
      <w:sz w:val="16"/>
      <w:szCs w:val="16"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C55086"/>
    <w:rPr>
      <w:rFonts w:ascii="Calibri" w:hAnsi="Calibri"/>
      <w:i/>
      <w:sz w:val="16"/>
      <w:szCs w:val="16"/>
    </w:rPr>
  </w:style>
  <w:style w:type="character" w:styleId="Appelnotedebasdep">
    <w:name w:val="footnote reference"/>
    <w:basedOn w:val="Policepardfaut"/>
    <w:rsid w:val="000158B1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1825"/>
    <w:pPr>
      <w:spacing w:before="100" w:beforeAutospacing="1" w:after="100" w:afterAutospacing="1"/>
      <w:jc w:val="left"/>
    </w:pPr>
    <w:rPr>
      <w:rFonts w:ascii="Times New Roman" w:eastAsiaTheme="minorEastAsia" w:hAnsi="Times New Roman"/>
      <w:sz w:val="24"/>
      <w:szCs w:val="24"/>
      <w:lang w:eastAsia="fr-FR"/>
    </w:rPr>
  </w:style>
  <w:style w:type="paragraph" w:customStyle="1" w:styleId="Encadrage">
    <w:name w:val="Encadrage"/>
    <w:basedOn w:val="Normal"/>
    <w:qFormat/>
    <w:rsid w:val="009763BB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pct10" w:color="auto" w:fill="auto"/>
      <w:jc w:val="center"/>
    </w:pPr>
    <w:rPr>
      <w:rFonts w:ascii="Comic Sans MS" w:hAnsi="Comic Sans MS"/>
      <w:sz w:val="22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37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1.png"/><Relationship Id="rId16" Type="http://schemas.openxmlformats.org/officeDocument/2006/relationships/image" Target="media/image7.png"/><Relationship Id="rId107" Type="http://schemas.openxmlformats.org/officeDocument/2006/relationships/image" Target="media/image8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2.wmf"/><Relationship Id="rId58" Type="http://schemas.openxmlformats.org/officeDocument/2006/relationships/oleObject" Target="embeddings/oleObject5.bin"/><Relationship Id="rId74" Type="http://schemas.openxmlformats.org/officeDocument/2006/relationships/image" Target="media/image56.wmf"/><Relationship Id="rId79" Type="http://schemas.openxmlformats.org/officeDocument/2006/relationships/oleObject" Target="embeddings/oleObject11.bin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128" Type="http://schemas.openxmlformats.org/officeDocument/2006/relationships/theme" Target="theme/theme1.xml"/><Relationship Id="rId5" Type="http://schemas.microsoft.com/office/2007/relationships/stylesWithEffects" Target="stylesWithEffect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1.bin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oleObject" Target="embeddings/oleObject4.bin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77" Type="http://schemas.openxmlformats.org/officeDocument/2006/relationships/image" Target="media/image58.png"/><Relationship Id="rId100" Type="http://schemas.openxmlformats.org/officeDocument/2006/relationships/oleObject" Target="embeddings/oleObject12.bin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2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41.wmf"/><Relationship Id="rId72" Type="http://schemas.openxmlformats.org/officeDocument/2006/relationships/image" Target="media/image55.wmf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0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5.wmf"/><Relationship Id="rId67" Type="http://schemas.openxmlformats.org/officeDocument/2006/relationships/oleObject" Target="embeddings/oleObject8.bin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124" Type="http://schemas.openxmlformats.org/officeDocument/2006/relationships/image" Target="media/image10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oleObject" Target="embeddings/oleObject3.bin"/><Relationship Id="rId62" Type="http://schemas.openxmlformats.org/officeDocument/2006/relationships/oleObject" Target="embeddings/oleObject7.bin"/><Relationship Id="rId70" Type="http://schemas.openxmlformats.org/officeDocument/2006/relationships/image" Target="media/image53.png"/><Relationship Id="rId75" Type="http://schemas.openxmlformats.org/officeDocument/2006/relationships/oleObject" Target="embeddings/oleObject10.bin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0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4.wmf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6.bin"/><Relationship Id="rId65" Type="http://schemas.openxmlformats.org/officeDocument/2006/relationships/image" Target="media/image49.png"/><Relationship Id="rId73" Type="http://schemas.openxmlformats.org/officeDocument/2006/relationships/oleObject" Target="embeddings/oleObject9.bin"/><Relationship Id="rId78" Type="http://schemas.openxmlformats.org/officeDocument/2006/relationships/image" Target="media/image59.wmf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wmf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88.png"/><Relationship Id="rId34" Type="http://schemas.openxmlformats.org/officeDocument/2006/relationships/image" Target="media/image25.wmf"/><Relationship Id="rId50" Type="http://schemas.openxmlformats.org/officeDocument/2006/relationships/image" Target="media/image40.png"/><Relationship Id="rId55" Type="http://schemas.openxmlformats.org/officeDocument/2006/relationships/image" Target="media/image43.wmf"/><Relationship Id="rId76" Type="http://schemas.openxmlformats.org/officeDocument/2006/relationships/image" Target="media/image57.png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54.png"/><Relationship Id="rId92" Type="http://schemas.openxmlformats.org/officeDocument/2006/relationships/image" Target="media/image72.jpeg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0.wmf"/><Relationship Id="rId87" Type="http://schemas.openxmlformats.org/officeDocument/2006/relationships/image" Target="media/image67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6.wmf"/><Relationship Id="rId82" Type="http://schemas.openxmlformats.org/officeDocument/2006/relationships/image" Target="media/image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MODEL-DICO\New-STD-2013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5E042E-4F0B-41F3-B90F-8A7B10EC70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New-STD-2013.dotx</Template>
  <TotalTime>635</TotalTime>
  <Pages>19</Pages>
  <Words>4491</Words>
  <Characters>24701</Characters>
  <Application>Microsoft Office Word</Application>
  <DocSecurity>0</DocSecurity>
  <Lines>205</Lines>
  <Paragraphs>58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Paramétrage d'un mécanisme</vt:lpstr>
    </vt:vector>
  </TitlesOfParts>
  <Company>la mienne</Company>
  <LinksUpToDate>false</LinksUpToDate>
  <CharactersWithSpaces>29134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Paramétrage d'un mécanisme</dc:title>
  <dc:creator>Xavier Pessoles</dc:creator>
  <cp:lastModifiedBy>Xavier Pessoles</cp:lastModifiedBy>
  <cp:revision>90</cp:revision>
  <cp:lastPrinted>2014-12-16T08:43:00Z</cp:lastPrinted>
  <dcterms:created xsi:type="dcterms:W3CDTF">2014-10-28T08:38:00Z</dcterms:created>
  <dcterms:modified xsi:type="dcterms:W3CDTF">2014-12-16T08:43:00Z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